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AE3" w:rsidRDefault="00BD3AE3" w:rsidP="0080364C">
      <w:pPr>
        <w:shd w:val="clear" w:color="auto" w:fill="FFFFFF"/>
        <w:spacing w:after="0" w:line="240" w:lineRule="auto"/>
        <w:outlineLvl w:val="0"/>
        <w:rPr>
          <w:rFonts w:ascii="inherit" w:eastAsia="Times New Roman" w:hAnsi="inherit" w:cs="Times New Roman"/>
          <w:color w:val="2E2E2E"/>
          <w:sz w:val="21"/>
          <w:szCs w:val="21"/>
        </w:rPr>
      </w:pPr>
      <w:r w:rsidRPr="00BD3AE3">
        <w:rPr>
          <w:rFonts w:ascii="inherit" w:eastAsia="Times New Roman" w:hAnsi="inherit" w:cs="Times New Roman"/>
          <w:b/>
          <w:bCs/>
          <w:color w:val="2E2E2E"/>
          <w:spacing w:val="14"/>
          <w:kern w:val="36"/>
          <w:sz w:val="33"/>
        </w:rPr>
        <w:t>Cosa vedere a Catania:</w:t>
      </w:r>
      <w:r w:rsidR="0080364C">
        <w:rPr>
          <w:rFonts w:ascii="inherit" w:eastAsia="Times New Roman" w:hAnsi="inherit" w:cs="Times New Roman"/>
          <w:color w:val="2E2E2E"/>
          <w:sz w:val="21"/>
          <w:szCs w:val="21"/>
        </w:rPr>
        <w:t xml:space="preserve"> </w:t>
      </w:r>
    </w:p>
    <w:p w:rsidR="0080364C" w:rsidRDefault="0080364C" w:rsidP="0080364C">
      <w:pPr>
        <w:shd w:val="clear" w:color="auto" w:fill="FFFFFF"/>
        <w:spacing w:after="0" w:line="240" w:lineRule="auto"/>
        <w:ind w:left="720"/>
        <w:rPr>
          <w:rFonts w:ascii="inherit" w:eastAsia="Times New Roman" w:hAnsi="inherit" w:cs="Times New Roman"/>
          <w:color w:val="2E2E2E"/>
          <w:sz w:val="21"/>
          <w:szCs w:val="21"/>
        </w:rPr>
      </w:pPr>
    </w:p>
    <w:p w:rsidR="0080364C" w:rsidRPr="0080364C" w:rsidRDefault="0080364C" w:rsidP="0080364C">
      <w:pPr>
        <w:shd w:val="clear" w:color="auto" w:fill="FFFFFF"/>
        <w:spacing w:after="0" w:line="240" w:lineRule="auto"/>
        <w:ind w:left="720"/>
        <w:rPr>
          <w:rFonts w:ascii="inherit" w:eastAsia="Times New Roman" w:hAnsi="inherit" w:cs="Times New Roman"/>
          <w:color w:val="2E2E2E"/>
          <w:sz w:val="21"/>
          <w:szCs w:val="21"/>
        </w:rPr>
      </w:pPr>
    </w:p>
    <w:p w:rsidR="00BD3AE3" w:rsidRDefault="00BD3AE3" w:rsidP="00BD3AE3">
      <w:pPr>
        <w:shd w:val="clear" w:color="auto" w:fill="FFFFFF"/>
        <w:spacing w:after="0" w:line="240" w:lineRule="auto"/>
        <w:outlineLvl w:val="1"/>
        <w:rPr>
          <w:rFonts w:ascii="inherit" w:eastAsia="Times New Roman" w:hAnsi="inherit" w:cs="Times New Roman"/>
          <w:b/>
          <w:bCs/>
          <w:color w:val="2E2E2E"/>
          <w:spacing w:val="14"/>
          <w:sz w:val="30"/>
        </w:rPr>
      </w:pPr>
      <w:r w:rsidRPr="00BD3AE3">
        <w:rPr>
          <w:rFonts w:ascii="inherit" w:eastAsia="Times New Roman" w:hAnsi="inherit" w:cs="Times New Roman"/>
          <w:b/>
          <w:bCs/>
          <w:color w:val="2E2E2E"/>
          <w:spacing w:val="14"/>
          <w:sz w:val="30"/>
        </w:rPr>
        <w:t>Visitare Catania: I più importanti luoghi di interesse</w:t>
      </w:r>
    </w:p>
    <w:p w:rsidR="0080364C" w:rsidRPr="00BD3AE3" w:rsidRDefault="0080364C" w:rsidP="00BD3AE3">
      <w:pPr>
        <w:shd w:val="clear" w:color="auto" w:fill="FFFFFF"/>
        <w:spacing w:after="0" w:line="240" w:lineRule="auto"/>
        <w:outlineLvl w:val="1"/>
        <w:rPr>
          <w:rFonts w:ascii="Lato" w:eastAsia="Times New Roman" w:hAnsi="Lato" w:cs="Times New Roman"/>
          <w:b/>
          <w:bCs/>
          <w:color w:val="2E2E2E"/>
          <w:spacing w:val="14"/>
          <w:sz w:val="30"/>
          <w:szCs w:val="30"/>
        </w:rPr>
      </w:pPr>
    </w:p>
    <w:p w:rsidR="00434163" w:rsidRPr="00BD3AE3" w:rsidRDefault="00434163" w:rsidP="00BD3AE3">
      <w:pPr>
        <w:shd w:val="clear" w:color="auto" w:fill="FFFFFF"/>
        <w:spacing w:after="411" w:line="240" w:lineRule="auto"/>
        <w:jc w:val="both"/>
        <w:rPr>
          <w:rFonts w:ascii="Lato" w:eastAsia="Times New Roman" w:hAnsi="Lato" w:cs="Times New Roman"/>
          <w:color w:val="2E2E2E"/>
        </w:rPr>
      </w:pPr>
      <w:r>
        <w:rPr>
          <w:rFonts w:ascii="Helvetica" w:hAnsi="Helvetica"/>
          <w:color w:val="444444"/>
          <w:shd w:val="clear" w:color="auto" w:fill="FFFFFF"/>
        </w:rPr>
        <w:t>Chiunque desideri ardentemente </w:t>
      </w:r>
      <w:r>
        <w:rPr>
          <w:rStyle w:val="Enfasigrassetto"/>
          <w:rFonts w:ascii="Helvetica" w:hAnsi="Helvetica"/>
          <w:color w:val="444444"/>
          <w:shd w:val="clear" w:color="auto" w:fill="FFFFFF"/>
        </w:rPr>
        <w:t>conoscere la Sicilia</w:t>
      </w:r>
      <w:r>
        <w:rPr>
          <w:rFonts w:ascii="Helvetica" w:hAnsi="Helvetica"/>
          <w:color w:val="444444"/>
          <w:shd w:val="clear" w:color="auto" w:fill="FFFFFF"/>
        </w:rPr>
        <w:t> non può far a meno di visitare Catania. la</w:t>
      </w:r>
      <w:r w:rsidR="0080364C">
        <w:rPr>
          <w:rFonts w:ascii="Helvetica" w:hAnsi="Helvetica"/>
          <w:color w:val="444444"/>
          <w:shd w:val="clear" w:color="auto" w:fill="FFFFFF"/>
        </w:rPr>
        <w:t xml:space="preserve"> sua estrema</w:t>
      </w:r>
      <w:r>
        <w:rPr>
          <w:rFonts w:ascii="Helvetica" w:hAnsi="Helvetica"/>
          <w:color w:val="444444"/>
          <w:shd w:val="clear" w:color="auto" w:fill="FFFFFF"/>
        </w:rPr>
        <w:t> </w:t>
      </w:r>
      <w:r>
        <w:rPr>
          <w:rStyle w:val="Enfasigrassetto"/>
          <w:rFonts w:ascii="Helvetica" w:hAnsi="Helvetica"/>
          <w:color w:val="444444"/>
          <w:shd w:val="clear" w:color="auto" w:fill="FFFFFF"/>
        </w:rPr>
        <w:t>vitalità</w:t>
      </w:r>
      <w:r w:rsidR="0080364C">
        <w:rPr>
          <w:rFonts w:ascii="Helvetica" w:hAnsi="Helvetica"/>
          <w:color w:val="444444"/>
          <w:shd w:val="clear" w:color="auto" w:fill="FFFFFF"/>
        </w:rPr>
        <w:t> </w:t>
      </w:r>
      <w:proofErr w:type="spellStart"/>
      <w:r w:rsidR="0080364C">
        <w:rPr>
          <w:rFonts w:ascii="Helvetica" w:hAnsi="Helvetica"/>
          <w:color w:val="444444"/>
          <w:shd w:val="clear" w:color="auto" w:fill="FFFFFF"/>
        </w:rPr>
        <w:t>e</w:t>
      </w:r>
      <w:r>
        <w:rPr>
          <w:rFonts w:ascii="Helvetica" w:hAnsi="Helvetica"/>
          <w:color w:val="444444"/>
          <w:shd w:val="clear" w:color="auto" w:fill="FFFFFF"/>
        </w:rPr>
        <w:t>il</w:t>
      </w:r>
      <w:proofErr w:type="spellEnd"/>
      <w:r>
        <w:rPr>
          <w:rFonts w:ascii="Helvetica" w:hAnsi="Helvetica"/>
          <w:color w:val="444444"/>
          <w:shd w:val="clear" w:color="auto" w:fill="FFFFFF"/>
        </w:rPr>
        <w:t> </w:t>
      </w:r>
      <w:r w:rsidR="0080364C">
        <w:rPr>
          <w:rStyle w:val="Enfasigrassetto"/>
          <w:rFonts w:ascii="Helvetica" w:hAnsi="Helvetica"/>
          <w:color w:val="444444"/>
          <w:shd w:val="clear" w:color="auto" w:fill="FFFFFF"/>
        </w:rPr>
        <w:t xml:space="preserve">rapporto </w:t>
      </w:r>
      <w:r>
        <w:rPr>
          <w:rStyle w:val="Enfasigrassetto"/>
          <w:rFonts w:ascii="Helvetica" w:hAnsi="Helvetica"/>
          <w:color w:val="444444"/>
          <w:shd w:val="clear" w:color="auto" w:fill="FFFFFF"/>
        </w:rPr>
        <w:t>simbiotico col vulcano (Etna)</w:t>
      </w:r>
      <w:r>
        <w:rPr>
          <w:rFonts w:ascii="Helvetica" w:hAnsi="Helvetica"/>
          <w:color w:val="444444"/>
          <w:shd w:val="clear" w:color="auto" w:fill="FFFFFF"/>
        </w:rPr>
        <w:t xml:space="preserve">: Poi c’è la </w:t>
      </w:r>
      <w:proofErr w:type="spellStart"/>
      <w:r>
        <w:rPr>
          <w:rFonts w:ascii="Helvetica" w:hAnsi="Helvetica"/>
          <w:color w:val="444444"/>
          <w:shd w:val="clear" w:color="auto" w:fill="FFFFFF"/>
        </w:rPr>
        <w:t>pervasività</w:t>
      </w:r>
      <w:proofErr w:type="spellEnd"/>
      <w:r>
        <w:rPr>
          <w:rFonts w:ascii="Helvetica" w:hAnsi="Helvetica"/>
          <w:color w:val="444444"/>
          <w:shd w:val="clear" w:color="auto" w:fill="FFFFFF"/>
        </w:rPr>
        <w:t xml:space="preserve"> del </w:t>
      </w:r>
      <w:r>
        <w:rPr>
          <w:rStyle w:val="Enfasigrassetto"/>
          <w:rFonts w:ascii="Helvetica" w:hAnsi="Helvetica"/>
          <w:color w:val="444444"/>
          <w:shd w:val="clear" w:color="auto" w:fill="FFFFFF"/>
        </w:rPr>
        <w:t>barocco</w:t>
      </w:r>
      <w:r>
        <w:rPr>
          <w:rFonts w:ascii="Helvetica" w:hAnsi="Helvetica"/>
          <w:color w:val="444444"/>
          <w:shd w:val="clear" w:color="auto" w:fill="FFFFFF"/>
        </w:rPr>
        <w:t> che definisce tutto il centro storico cittadino. Non a caso, nel 2002, il centro di Catania è stato dichiarato dall’</w:t>
      </w:r>
      <w:r>
        <w:rPr>
          <w:rStyle w:val="Enfasigrassetto"/>
          <w:rFonts w:ascii="Helvetica" w:hAnsi="Helvetica"/>
          <w:color w:val="444444"/>
          <w:shd w:val="clear" w:color="auto" w:fill="FFFFFF"/>
        </w:rPr>
        <w:t>Unesco Patrimonio dell’Umanità</w:t>
      </w:r>
      <w:r>
        <w:rPr>
          <w:rFonts w:ascii="Helvetica" w:hAnsi="Helvetica"/>
          <w:color w:val="444444"/>
          <w:shd w:val="clear" w:color="auto" w:fill="FFFFFF"/>
        </w:rPr>
        <w:t>. Ancora: i parchi, l’Università, il cibo e la vita notturna. Tutto concorre al fascino della </w:t>
      </w:r>
      <w:r>
        <w:rPr>
          <w:rStyle w:val="Enfasigrassetto"/>
          <w:rFonts w:ascii="Helvetica" w:hAnsi="Helvetica"/>
          <w:color w:val="444444"/>
          <w:shd w:val="clear" w:color="auto" w:fill="FFFFFF"/>
        </w:rPr>
        <w:t>città più giovane e dinamica della Sicilia</w:t>
      </w:r>
      <w:r>
        <w:rPr>
          <w:rFonts w:ascii="Helvetica" w:hAnsi="Helvetica"/>
          <w:color w:val="444444"/>
          <w:shd w:val="clear" w:color="auto" w:fill="FFFFFF"/>
        </w:rPr>
        <w:t>. </w:t>
      </w:r>
    </w:p>
    <w:p w:rsidR="00BD3AE3" w:rsidRPr="00BD3AE3" w:rsidRDefault="00BD3AE3" w:rsidP="00BD3AE3">
      <w:pPr>
        <w:shd w:val="clear" w:color="auto" w:fill="FFFFFF"/>
        <w:spacing w:after="0" w:line="240" w:lineRule="auto"/>
        <w:outlineLvl w:val="2"/>
        <w:rPr>
          <w:rFonts w:ascii="Lato" w:eastAsia="Times New Roman" w:hAnsi="Lato" w:cs="Times New Roman"/>
          <w:b/>
          <w:bCs/>
          <w:color w:val="2E2E2E"/>
          <w:spacing w:val="14"/>
          <w:sz w:val="27"/>
          <w:szCs w:val="27"/>
        </w:rPr>
      </w:pPr>
      <w:r w:rsidRPr="00BD3AE3">
        <w:rPr>
          <w:rFonts w:ascii="inherit" w:eastAsia="Times New Roman" w:hAnsi="inherit" w:cs="Times New Roman"/>
          <w:b/>
          <w:bCs/>
          <w:color w:val="2E2E2E"/>
          <w:spacing w:val="14"/>
          <w:sz w:val="27"/>
          <w:szCs w:val="27"/>
        </w:rPr>
        <w:t>1. Piazza del Duomo</w:t>
      </w:r>
    </w:p>
    <w:p w:rsidR="00BD3AE3" w:rsidRPr="00BD3AE3" w:rsidRDefault="00BD3AE3" w:rsidP="00BD3AE3">
      <w:pPr>
        <w:shd w:val="clear" w:color="auto" w:fill="FFFFFF"/>
        <w:spacing w:after="0" w:line="240" w:lineRule="auto"/>
        <w:jc w:val="both"/>
        <w:rPr>
          <w:rFonts w:ascii="Lato" w:eastAsia="Times New Roman" w:hAnsi="Lato" w:cs="Times New Roman"/>
          <w:color w:val="2E2E2E"/>
        </w:rPr>
      </w:pPr>
      <w:r w:rsidRPr="00BD3AE3">
        <w:rPr>
          <w:rFonts w:ascii="Lato" w:eastAsia="Times New Roman" w:hAnsi="Lato" w:cs="Times New Roman"/>
          <w:color w:val="2E2E2E"/>
        </w:rPr>
        <w:t>Iniziate recandovi in </w:t>
      </w:r>
      <w:r w:rsidRPr="00BD3AE3">
        <w:rPr>
          <w:rFonts w:ascii="inherit" w:eastAsia="Times New Roman" w:hAnsi="inherit" w:cs="Times New Roman"/>
          <w:b/>
          <w:bCs/>
          <w:color w:val="2E2E2E"/>
        </w:rPr>
        <w:t>piazza del Duomo</w:t>
      </w:r>
      <w:r w:rsidRPr="00BD3AE3">
        <w:rPr>
          <w:rFonts w:ascii="Lato" w:eastAsia="Times New Roman" w:hAnsi="Lato" w:cs="Times New Roman"/>
          <w:color w:val="2E2E2E"/>
        </w:rPr>
        <w:t>, che è (come in qualunque posto della Sicilia) il cuore della città.</w:t>
      </w:r>
    </w:p>
    <w:p w:rsidR="00BD3AE3" w:rsidRDefault="00BD3AE3" w:rsidP="00BD3AE3">
      <w:pPr>
        <w:shd w:val="clear" w:color="auto" w:fill="FFFFFF"/>
        <w:spacing w:after="0" w:line="240" w:lineRule="auto"/>
        <w:jc w:val="both"/>
        <w:rPr>
          <w:rFonts w:ascii="Lato" w:eastAsia="Times New Roman" w:hAnsi="Lato" w:cs="Times New Roman"/>
          <w:color w:val="2E2E2E"/>
        </w:rPr>
      </w:pPr>
      <w:r w:rsidRPr="00BD3AE3">
        <w:rPr>
          <w:rFonts w:ascii="Lato" w:eastAsia="Times New Roman" w:hAnsi="Lato" w:cs="Times New Roman"/>
          <w:color w:val="2E2E2E"/>
        </w:rPr>
        <w:t>Proprio al centro della piazza, potrete ammirare l’emblema della città: la </w:t>
      </w:r>
      <w:r w:rsidRPr="00BD3AE3">
        <w:rPr>
          <w:rFonts w:ascii="inherit" w:eastAsia="Times New Roman" w:hAnsi="inherit" w:cs="Times New Roman"/>
          <w:b/>
          <w:bCs/>
          <w:color w:val="2E2E2E"/>
        </w:rPr>
        <w:t>Fontana dell’Elefante</w:t>
      </w:r>
      <w:r w:rsidRPr="00BD3AE3">
        <w:rPr>
          <w:rFonts w:ascii="Lato" w:eastAsia="Times New Roman" w:hAnsi="Lato" w:cs="Times New Roman"/>
          <w:color w:val="2E2E2E"/>
        </w:rPr>
        <w:t>. Questa fontana raffigura un elefante scolpito nella lava nera, sopra il quale si erige un obelisco egizio. La leggenda narra che </w:t>
      </w:r>
      <w:r w:rsidRPr="00BD3AE3">
        <w:rPr>
          <w:rFonts w:ascii="inherit" w:eastAsia="Times New Roman" w:hAnsi="inherit" w:cs="Times New Roman"/>
          <w:b/>
          <w:bCs/>
          <w:color w:val="2E2E2E"/>
        </w:rPr>
        <w:t>questa statua abbia il potere di placare l’ira del vulcano Etna</w:t>
      </w:r>
      <w:r w:rsidRPr="00BD3AE3">
        <w:rPr>
          <w:rFonts w:ascii="Lato" w:eastAsia="Times New Roman" w:hAnsi="Lato" w:cs="Times New Roman"/>
          <w:color w:val="2E2E2E"/>
        </w:rPr>
        <w:t>.</w:t>
      </w:r>
    </w:p>
    <w:p w:rsidR="00B754DD" w:rsidRDefault="00B754DD" w:rsidP="00BD3AE3">
      <w:pPr>
        <w:shd w:val="clear" w:color="auto" w:fill="FFFFFF"/>
        <w:spacing w:after="0" w:line="240" w:lineRule="auto"/>
        <w:jc w:val="both"/>
        <w:rPr>
          <w:rFonts w:ascii="Lato" w:eastAsia="Times New Roman" w:hAnsi="Lato" w:cs="Times New Roman"/>
          <w:color w:val="2E2E2E"/>
        </w:rPr>
      </w:pPr>
    </w:p>
    <w:p w:rsidR="00B754DD" w:rsidRDefault="00B754DD" w:rsidP="00B754DD">
      <w:pPr>
        <w:pStyle w:val="Titolo3"/>
        <w:shd w:val="clear" w:color="auto" w:fill="FFFFFF"/>
        <w:spacing w:before="0" w:beforeAutospacing="0" w:after="245" w:afterAutospacing="0" w:line="389" w:lineRule="atLeast"/>
        <w:textAlignment w:val="baseline"/>
        <w:rPr>
          <w:rFonts w:ascii="Arial" w:hAnsi="Arial" w:cs="Arial"/>
          <w:b w:val="0"/>
          <w:bCs w:val="0"/>
          <w:color w:val="333333"/>
          <w:spacing w:val="14"/>
          <w:sz w:val="33"/>
          <w:szCs w:val="33"/>
        </w:rPr>
      </w:pPr>
      <w:r>
        <w:rPr>
          <w:rFonts w:ascii="Arial" w:hAnsi="Arial" w:cs="Arial"/>
          <w:b w:val="0"/>
          <w:bCs w:val="0"/>
          <w:color w:val="333333"/>
          <w:spacing w:val="14"/>
          <w:sz w:val="33"/>
          <w:szCs w:val="33"/>
        </w:rPr>
        <w:t xml:space="preserve">Perché il simbolo di Catania è l’elefante? La lunga storia del </w:t>
      </w:r>
      <w:proofErr w:type="spellStart"/>
      <w:r>
        <w:rPr>
          <w:rFonts w:ascii="Arial" w:hAnsi="Arial" w:cs="Arial"/>
          <w:b w:val="0"/>
          <w:bCs w:val="0"/>
          <w:color w:val="333333"/>
          <w:spacing w:val="14"/>
          <w:sz w:val="33"/>
          <w:szCs w:val="33"/>
        </w:rPr>
        <w:t>Liotru</w:t>
      </w:r>
      <w:proofErr w:type="spellEnd"/>
      <w:r>
        <w:rPr>
          <w:rFonts w:ascii="Arial" w:hAnsi="Arial" w:cs="Arial"/>
          <w:b w:val="0"/>
          <w:bCs w:val="0"/>
          <w:color w:val="333333"/>
          <w:spacing w:val="14"/>
          <w:sz w:val="33"/>
          <w:szCs w:val="33"/>
        </w:rPr>
        <w:t>.</w:t>
      </w:r>
    </w:p>
    <w:p w:rsidR="00B754DD" w:rsidRDefault="00B754DD" w:rsidP="00B754DD">
      <w:pPr>
        <w:pStyle w:val="NormaleWeb"/>
        <w:shd w:val="clear" w:color="auto" w:fill="FFFFFF"/>
        <w:spacing w:before="0" w:beforeAutospacing="0" w:after="326" w:afterAutospacing="0"/>
        <w:textAlignment w:val="baseline"/>
        <w:rPr>
          <w:rFonts w:ascii="Open Sans" w:hAnsi="Open Sans" w:cs="Open Sans"/>
          <w:color w:val="333333"/>
          <w:sz w:val="20"/>
          <w:szCs w:val="20"/>
        </w:rPr>
      </w:pPr>
      <w:r>
        <w:rPr>
          <w:rFonts w:ascii="Open Sans" w:hAnsi="Open Sans" w:cs="Open Sans"/>
          <w:color w:val="333333"/>
          <w:sz w:val="20"/>
          <w:szCs w:val="20"/>
        </w:rPr>
        <w:t xml:space="preserve">Ma un elefante in Sicilia? Sorprendentemente si ha la certezza che un tempo, ben prima della colonizzazione greca dell’isola, la Sicilia fosse abitata da elefanti nani di cui si sono trovati i resti. Si racconta che un elefante scacciò dall’area sulla quale sorge oggi Catania tutti gli animali pericolosi per gli uomini. In segno di riconoscenza i catanesi nel periodo della dominazione cartaginese della Sicilia, alcuni secoli prima della nascita di Cristo, scolpirono una statua che raffigurava proprio un elefante. E </w:t>
      </w:r>
      <w:proofErr w:type="spellStart"/>
      <w:r>
        <w:rPr>
          <w:rFonts w:ascii="Open Sans" w:hAnsi="Open Sans" w:cs="Open Sans"/>
          <w:color w:val="333333"/>
          <w:sz w:val="20"/>
          <w:szCs w:val="20"/>
        </w:rPr>
        <w:t>credettero</w:t>
      </w:r>
      <w:proofErr w:type="spellEnd"/>
      <w:r>
        <w:rPr>
          <w:rFonts w:ascii="Open Sans" w:hAnsi="Open Sans" w:cs="Open Sans"/>
          <w:color w:val="333333"/>
          <w:sz w:val="20"/>
          <w:szCs w:val="20"/>
        </w:rPr>
        <w:t xml:space="preserve"> che fosse una statua magica capace di proteggere il centro abitato dalle spaventose eruzioni dell’Etna.</w:t>
      </w:r>
    </w:p>
    <w:p w:rsidR="00B754DD" w:rsidRDefault="00B754DD" w:rsidP="00B754DD">
      <w:pPr>
        <w:rPr>
          <w:rFonts w:ascii="Times New Roman" w:hAnsi="Times New Roman" w:cs="Times New Roman"/>
          <w:sz w:val="24"/>
          <w:szCs w:val="24"/>
        </w:rPr>
      </w:pPr>
      <w:r>
        <w:rPr>
          <w:noProof/>
        </w:rPr>
        <w:drawing>
          <wp:inline distT="0" distB="0" distL="0" distR="0">
            <wp:extent cx="6012815" cy="3329940"/>
            <wp:effectExtent l="19050" t="0" r="6985" b="0"/>
            <wp:docPr id="14" name="Immagine 1" descr="Secondo la leggenda la statua del Liotru protegge dalla lava la citt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ondo la leggenda la statua del Liotru protegge dalla lava la città"/>
                    <pic:cNvPicPr>
                      <a:picLocks noChangeAspect="1" noChangeArrowheads="1"/>
                    </pic:cNvPicPr>
                  </pic:nvPicPr>
                  <pic:blipFill>
                    <a:blip r:embed="rId5"/>
                    <a:srcRect/>
                    <a:stretch>
                      <a:fillRect/>
                    </a:stretch>
                  </pic:blipFill>
                  <pic:spPr bwMode="auto">
                    <a:xfrm>
                      <a:off x="0" y="0"/>
                      <a:ext cx="6012815" cy="3329940"/>
                    </a:xfrm>
                    <a:prstGeom prst="rect">
                      <a:avLst/>
                    </a:prstGeom>
                    <a:noFill/>
                    <a:ln w="9525">
                      <a:noFill/>
                      <a:miter lim="800000"/>
                      <a:headEnd/>
                      <a:tailEnd/>
                    </a:ln>
                  </pic:spPr>
                </pic:pic>
              </a:graphicData>
            </a:graphic>
          </wp:inline>
        </w:drawing>
      </w:r>
      <w:r>
        <w:t xml:space="preserve">Il </w:t>
      </w:r>
      <w:proofErr w:type="spellStart"/>
      <w:r>
        <w:t>Liotru</w:t>
      </w:r>
      <w:proofErr w:type="spellEnd"/>
      <w:r>
        <w:t xml:space="preserve"> per i catanesi è una statua magica capace di proteggerli dalle spaventose eruzioni dell’Etna.</w:t>
      </w:r>
    </w:p>
    <w:p w:rsidR="00B754DD" w:rsidRDefault="00B754DD" w:rsidP="00B754DD">
      <w:pPr>
        <w:pStyle w:val="NormaleWeb"/>
        <w:shd w:val="clear" w:color="auto" w:fill="FFFFFF"/>
        <w:spacing w:before="0" w:beforeAutospacing="0" w:after="326" w:afterAutospacing="0"/>
        <w:textAlignment w:val="baseline"/>
        <w:rPr>
          <w:rFonts w:ascii="Open Sans" w:hAnsi="Open Sans" w:cs="Open Sans"/>
          <w:color w:val="333333"/>
          <w:sz w:val="20"/>
          <w:szCs w:val="20"/>
        </w:rPr>
      </w:pPr>
      <w:r>
        <w:rPr>
          <w:rFonts w:ascii="Open Sans" w:hAnsi="Open Sans" w:cs="Open Sans"/>
          <w:color w:val="333333"/>
          <w:sz w:val="20"/>
          <w:szCs w:val="20"/>
        </w:rPr>
        <w:lastRenderedPageBreak/>
        <w:t xml:space="preserve">Per secoli si persero le tracce del nostro elefantino che con l’avvento del cristianesimo venne considerato pagano ed accantonato. Poi i padri Benedettini del monastero di Sant’Agata lo riportarono in città e lo posero ad adornare una porta detta appunto “di </w:t>
      </w:r>
      <w:proofErr w:type="spellStart"/>
      <w:r>
        <w:rPr>
          <w:rFonts w:ascii="Open Sans" w:hAnsi="Open Sans" w:cs="Open Sans"/>
          <w:color w:val="333333"/>
          <w:sz w:val="20"/>
          <w:szCs w:val="20"/>
        </w:rPr>
        <w:t>Liodoru</w:t>
      </w:r>
      <w:proofErr w:type="spellEnd"/>
      <w:r>
        <w:rPr>
          <w:rFonts w:ascii="Open Sans" w:hAnsi="Open Sans" w:cs="Open Sans"/>
          <w:color w:val="333333"/>
          <w:sz w:val="20"/>
          <w:szCs w:val="20"/>
        </w:rPr>
        <w:t xml:space="preserve">”. Ma a inizi del 1500 per far posto al vecchio palazzo di Città la porta venne abbattuta e la statua fu posta sull’alto del prospetto a settentrione come emblema della città. Poi venne il tempo del grande terremoto del 1693 e al povero </w:t>
      </w:r>
      <w:proofErr w:type="spellStart"/>
      <w:r>
        <w:rPr>
          <w:rFonts w:ascii="Open Sans" w:hAnsi="Open Sans" w:cs="Open Sans"/>
          <w:color w:val="333333"/>
          <w:sz w:val="20"/>
          <w:szCs w:val="20"/>
        </w:rPr>
        <w:t>Liotru</w:t>
      </w:r>
      <w:proofErr w:type="spellEnd"/>
      <w:r>
        <w:rPr>
          <w:rFonts w:ascii="Open Sans" w:hAnsi="Open Sans" w:cs="Open Sans"/>
          <w:color w:val="333333"/>
          <w:sz w:val="20"/>
          <w:szCs w:val="20"/>
        </w:rPr>
        <w:t xml:space="preserve"> la proboscide si spezzò e le zampe posteriori si frantumarono. Ma niente </w:t>
      </w:r>
      <w:proofErr w:type="spellStart"/>
      <w:r>
        <w:rPr>
          <w:rFonts w:ascii="Open Sans" w:hAnsi="Open Sans" w:cs="Open Sans"/>
          <w:color w:val="333333"/>
          <w:sz w:val="20"/>
          <w:szCs w:val="20"/>
        </w:rPr>
        <w:t>paura…</w:t>
      </w:r>
      <w:proofErr w:type="spellEnd"/>
      <w:r>
        <w:rPr>
          <w:rFonts w:ascii="Open Sans" w:hAnsi="Open Sans" w:cs="Open Sans"/>
          <w:color w:val="333333"/>
          <w:sz w:val="20"/>
          <w:szCs w:val="20"/>
        </w:rPr>
        <w:t xml:space="preserve"> pochi anni dopo difatti venne restaurato e assunse il ruolo primario che ancora oggi detiene. Ve lo </w:t>
      </w:r>
      <w:proofErr w:type="spellStart"/>
      <w:r>
        <w:rPr>
          <w:rFonts w:ascii="Open Sans" w:hAnsi="Open Sans" w:cs="Open Sans"/>
          <w:color w:val="333333"/>
          <w:sz w:val="20"/>
          <w:szCs w:val="20"/>
        </w:rPr>
        <w:t>raccontiamo…</w:t>
      </w:r>
      <w:proofErr w:type="spellEnd"/>
    </w:p>
    <w:p w:rsidR="00B754DD" w:rsidRDefault="00B754DD" w:rsidP="00B754DD">
      <w:pPr>
        <w:pStyle w:val="NormaleWeb"/>
        <w:shd w:val="clear" w:color="auto" w:fill="FFFFFF"/>
        <w:spacing w:before="0" w:beforeAutospacing="0" w:after="326" w:afterAutospacing="0"/>
        <w:textAlignment w:val="baseline"/>
        <w:rPr>
          <w:rFonts w:ascii="Open Sans" w:hAnsi="Open Sans" w:cs="Open Sans"/>
          <w:color w:val="333333"/>
          <w:sz w:val="20"/>
          <w:szCs w:val="20"/>
        </w:rPr>
      </w:pPr>
      <w:r>
        <w:rPr>
          <w:rFonts w:ascii="Open Sans" w:hAnsi="Open Sans" w:cs="Open Sans"/>
          <w:color w:val="333333"/>
          <w:sz w:val="20"/>
          <w:szCs w:val="20"/>
        </w:rPr>
        <w:t xml:space="preserve">Arrivando in Piazza Duomo a Catania di fronte alla Cattedrale dedicata al culto della Santa Bambina, la venerata Agata, ecco una fontana barocca. E sin </w:t>
      </w:r>
      <w:proofErr w:type="spellStart"/>
      <w:r>
        <w:rPr>
          <w:rFonts w:ascii="Open Sans" w:hAnsi="Open Sans" w:cs="Open Sans"/>
          <w:color w:val="333333"/>
          <w:sz w:val="20"/>
          <w:szCs w:val="20"/>
        </w:rPr>
        <w:t>qui…</w:t>
      </w:r>
      <w:proofErr w:type="spellEnd"/>
      <w:r>
        <w:rPr>
          <w:rFonts w:ascii="Open Sans" w:hAnsi="Open Sans" w:cs="Open Sans"/>
          <w:color w:val="333333"/>
          <w:sz w:val="20"/>
          <w:szCs w:val="20"/>
        </w:rPr>
        <w:t xml:space="preserve"> essendo tutta la piazza </w:t>
      </w:r>
      <w:proofErr w:type="spellStart"/>
      <w:r>
        <w:rPr>
          <w:rFonts w:ascii="Open Sans" w:hAnsi="Open Sans" w:cs="Open Sans"/>
          <w:color w:val="333333"/>
          <w:sz w:val="20"/>
          <w:szCs w:val="20"/>
        </w:rPr>
        <w:t>barocca…</w:t>
      </w:r>
      <w:proofErr w:type="spellEnd"/>
      <w:r>
        <w:rPr>
          <w:rFonts w:ascii="Open Sans" w:hAnsi="Open Sans" w:cs="Open Sans"/>
          <w:color w:val="333333"/>
          <w:sz w:val="20"/>
          <w:szCs w:val="20"/>
        </w:rPr>
        <w:t xml:space="preserve"> ma cosa ci fa in questa fontana un elefante nero di lava con la proboscide alzata verso la chiesa? Per dare una spiegazione a questa apparente assurdità dobbiamo tornare indietro nel </w:t>
      </w:r>
      <w:proofErr w:type="spellStart"/>
      <w:r>
        <w:rPr>
          <w:rFonts w:ascii="Open Sans" w:hAnsi="Open Sans" w:cs="Open Sans"/>
          <w:color w:val="333333"/>
          <w:sz w:val="20"/>
          <w:szCs w:val="20"/>
        </w:rPr>
        <w:t>tempo…</w:t>
      </w:r>
      <w:proofErr w:type="spellEnd"/>
      <w:r>
        <w:rPr>
          <w:rFonts w:ascii="Open Sans" w:hAnsi="Open Sans" w:cs="Open Sans"/>
          <w:color w:val="333333"/>
          <w:sz w:val="20"/>
          <w:szCs w:val="20"/>
        </w:rPr>
        <w:t xml:space="preserve"> alla ricostruzione della città agli inizi del 1700 dopo il tremendo terremoto che rovinò gran parte delle città siciliane.</w:t>
      </w:r>
    </w:p>
    <w:p w:rsidR="00B754DD" w:rsidRDefault="00B754DD" w:rsidP="00B754DD">
      <w:pPr>
        <w:pStyle w:val="Titolo3"/>
        <w:shd w:val="clear" w:color="auto" w:fill="FFFFFF"/>
        <w:spacing w:before="0" w:beforeAutospacing="0" w:after="245" w:afterAutospacing="0" w:line="389" w:lineRule="atLeast"/>
        <w:textAlignment w:val="baseline"/>
        <w:rPr>
          <w:rFonts w:ascii="Arial" w:hAnsi="Arial" w:cs="Arial"/>
          <w:b w:val="0"/>
          <w:bCs w:val="0"/>
          <w:color w:val="333333"/>
          <w:spacing w:val="14"/>
          <w:sz w:val="33"/>
          <w:szCs w:val="33"/>
        </w:rPr>
      </w:pPr>
      <w:r>
        <w:rPr>
          <w:rFonts w:ascii="Arial" w:hAnsi="Arial" w:cs="Arial"/>
          <w:b w:val="0"/>
          <w:bCs w:val="0"/>
          <w:color w:val="333333"/>
          <w:spacing w:val="14"/>
          <w:sz w:val="33"/>
          <w:szCs w:val="33"/>
        </w:rPr>
        <w:t xml:space="preserve">La Fontana dell’Elefante del </w:t>
      </w:r>
      <w:proofErr w:type="spellStart"/>
      <w:r>
        <w:rPr>
          <w:rFonts w:ascii="Arial" w:hAnsi="Arial" w:cs="Arial"/>
          <w:b w:val="0"/>
          <w:bCs w:val="0"/>
          <w:color w:val="333333"/>
          <w:spacing w:val="14"/>
          <w:sz w:val="33"/>
          <w:szCs w:val="33"/>
        </w:rPr>
        <w:t>Vaccarini</w:t>
      </w:r>
      <w:proofErr w:type="spellEnd"/>
      <w:r>
        <w:rPr>
          <w:rFonts w:ascii="Arial" w:hAnsi="Arial" w:cs="Arial"/>
          <w:b w:val="0"/>
          <w:bCs w:val="0"/>
          <w:color w:val="333333"/>
          <w:spacing w:val="14"/>
          <w:sz w:val="33"/>
          <w:szCs w:val="33"/>
        </w:rPr>
        <w:t xml:space="preserve">: il mito del </w:t>
      </w:r>
      <w:proofErr w:type="spellStart"/>
      <w:r>
        <w:rPr>
          <w:rFonts w:ascii="Arial" w:hAnsi="Arial" w:cs="Arial"/>
          <w:b w:val="0"/>
          <w:bCs w:val="0"/>
          <w:color w:val="333333"/>
          <w:spacing w:val="14"/>
          <w:sz w:val="33"/>
          <w:szCs w:val="33"/>
        </w:rPr>
        <w:t>Liotru</w:t>
      </w:r>
      <w:proofErr w:type="spellEnd"/>
      <w:r>
        <w:rPr>
          <w:rFonts w:ascii="Arial" w:hAnsi="Arial" w:cs="Arial"/>
          <w:b w:val="0"/>
          <w:bCs w:val="0"/>
          <w:color w:val="333333"/>
          <w:spacing w:val="14"/>
          <w:sz w:val="33"/>
          <w:szCs w:val="33"/>
        </w:rPr>
        <w:t>.</w:t>
      </w:r>
    </w:p>
    <w:p w:rsidR="00B754DD" w:rsidRDefault="00B754DD" w:rsidP="00B754DD">
      <w:pPr>
        <w:pStyle w:val="NormaleWeb"/>
        <w:shd w:val="clear" w:color="auto" w:fill="FFFFFF"/>
        <w:spacing w:before="0" w:beforeAutospacing="0" w:after="326" w:afterAutospacing="0"/>
        <w:textAlignment w:val="baseline"/>
        <w:rPr>
          <w:rFonts w:ascii="Open Sans" w:hAnsi="Open Sans" w:cs="Open Sans"/>
          <w:color w:val="333333"/>
          <w:sz w:val="20"/>
          <w:szCs w:val="20"/>
        </w:rPr>
      </w:pPr>
      <w:r>
        <w:rPr>
          <w:rFonts w:ascii="Open Sans" w:hAnsi="Open Sans" w:cs="Open Sans"/>
          <w:color w:val="333333"/>
          <w:sz w:val="20"/>
          <w:szCs w:val="20"/>
        </w:rPr>
        <w:t xml:space="preserve">L’opera fu infatti realizzata da Giovanni Battista </w:t>
      </w:r>
      <w:proofErr w:type="spellStart"/>
      <w:r>
        <w:rPr>
          <w:rFonts w:ascii="Open Sans" w:hAnsi="Open Sans" w:cs="Open Sans"/>
          <w:color w:val="333333"/>
          <w:sz w:val="20"/>
          <w:szCs w:val="20"/>
        </w:rPr>
        <w:t>Vaccarini</w:t>
      </w:r>
      <w:proofErr w:type="spellEnd"/>
      <w:r>
        <w:rPr>
          <w:rFonts w:ascii="Open Sans" w:hAnsi="Open Sans" w:cs="Open Sans"/>
          <w:color w:val="333333"/>
          <w:sz w:val="20"/>
          <w:szCs w:val="20"/>
        </w:rPr>
        <w:t xml:space="preserve"> un giovane abate architetto che si era formato a Roma studiando le opere del maestro Gian Lorenzo Bernini. Si dice che per la sua Fontana dell’Elefante trasse ispirazione dal </w:t>
      </w:r>
      <w:proofErr w:type="spellStart"/>
      <w:r>
        <w:rPr>
          <w:rFonts w:ascii="Open Sans" w:hAnsi="Open Sans" w:cs="Open Sans"/>
          <w:color w:val="333333"/>
          <w:sz w:val="20"/>
          <w:szCs w:val="20"/>
        </w:rPr>
        <w:t>berniniano</w:t>
      </w:r>
      <w:proofErr w:type="spellEnd"/>
      <w:r>
        <w:rPr>
          <w:rFonts w:ascii="Open Sans" w:hAnsi="Open Sans" w:cs="Open Sans"/>
          <w:color w:val="333333"/>
          <w:sz w:val="20"/>
          <w:szCs w:val="20"/>
        </w:rPr>
        <w:t xml:space="preserve"> Obelisco della Minerva dove un altro elefantino fa mostra di sé ancora oggi nei pressi del Pantheon di Roma. In ogni caso la struttura dell’opera realizzata dal </w:t>
      </w:r>
      <w:proofErr w:type="spellStart"/>
      <w:r>
        <w:rPr>
          <w:rFonts w:ascii="Open Sans" w:hAnsi="Open Sans" w:cs="Open Sans"/>
          <w:color w:val="333333"/>
          <w:sz w:val="20"/>
          <w:szCs w:val="20"/>
        </w:rPr>
        <w:t>Vaccarini</w:t>
      </w:r>
      <w:proofErr w:type="spellEnd"/>
      <w:r>
        <w:rPr>
          <w:rFonts w:ascii="Open Sans" w:hAnsi="Open Sans" w:cs="Open Sans"/>
          <w:color w:val="333333"/>
          <w:sz w:val="20"/>
          <w:szCs w:val="20"/>
        </w:rPr>
        <w:t xml:space="preserve"> è veramente complessa </w:t>
      </w:r>
      <w:proofErr w:type="spellStart"/>
      <w:r>
        <w:rPr>
          <w:rFonts w:ascii="Open Sans" w:hAnsi="Open Sans" w:cs="Open Sans"/>
          <w:color w:val="333333"/>
          <w:sz w:val="20"/>
          <w:szCs w:val="20"/>
        </w:rPr>
        <w:t>poichè</w:t>
      </w:r>
      <w:proofErr w:type="spellEnd"/>
      <w:r>
        <w:rPr>
          <w:rFonts w:ascii="Open Sans" w:hAnsi="Open Sans" w:cs="Open Sans"/>
          <w:color w:val="333333"/>
          <w:sz w:val="20"/>
          <w:szCs w:val="20"/>
        </w:rPr>
        <w:t xml:space="preserve"> prevede la fusione di vari elementi. A parte l’evidente trionfo del barocco la fontana dal punto di vista storico è geniale. Vi ritroviamo difatti riunite nel loro succedersi temporale le tre grandi civiltà che caratterizzano Catania: egizia, sicula e cristiana.</w:t>
      </w:r>
    </w:p>
    <w:p w:rsidR="00B754DD" w:rsidRDefault="00B754DD" w:rsidP="00B754DD">
      <w:pPr>
        <w:jc w:val="center"/>
      </w:pPr>
      <w:r>
        <w:rPr>
          <w:noProof/>
        </w:rPr>
        <w:drawing>
          <wp:inline distT="0" distB="0" distL="0" distR="0">
            <wp:extent cx="2836293" cy="4243073"/>
            <wp:effectExtent l="19050" t="0" r="2157" b="0"/>
            <wp:docPr id="7" name="Immagine 3" descr="L’elefante di Catania: storia e leggenda del Liotru qui la fontana del Vaccar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lefante di Catania: storia e leggenda del Liotru qui la fontana del Vaccarini"/>
                    <pic:cNvPicPr>
                      <a:picLocks noChangeAspect="1" noChangeArrowheads="1"/>
                    </pic:cNvPicPr>
                  </pic:nvPicPr>
                  <pic:blipFill>
                    <a:blip r:embed="rId6"/>
                    <a:srcRect/>
                    <a:stretch>
                      <a:fillRect/>
                    </a:stretch>
                  </pic:blipFill>
                  <pic:spPr bwMode="auto">
                    <a:xfrm>
                      <a:off x="0" y="0"/>
                      <a:ext cx="2836089" cy="4242767"/>
                    </a:xfrm>
                    <a:prstGeom prst="rect">
                      <a:avLst/>
                    </a:prstGeom>
                    <a:noFill/>
                    <a:ln w="9525">
                      <a:noFill/>
                      <a:miter lim="800000"/>
                      <a:headEnd/>
                      <a:tailEnd/>
                    </a:ln>
                  </pic:spPr>
                </pic:pic>
              </a:graphicData>
            </a:graphic>
          </wp:inline>
        </w:drawing>
      </w:r>
    </w:p>
    <w:p w:rsidR="00B754DD" w:rsidRDefault="00B754DD" w:rsidP="00B754DD">
      <w:pPr>
        <w:rPr>
          <w:rFonts w:ascii="Times New Roman" w:hAnsi="Times New Roman" w:cs="Times New Roman"/>
          <w:sz w:val="24"/>
          <w:szCs w:val="24"/>
        </w:rPr>
      </w:pPr>
      <w:r>
        <w:t xml:space="preserve">La barocca Fontana del </w:t>
      </w:r>
      <w:proofErr w:type="spellStart"/>
      <w:r>
        <w:t>Vaccarini</w:t>
      </w:r>
      <w:proofErr w:type="spellEnd"/>
      <w:r>
        <w:t xml:space="preserve"> in Piazza Duomo con il </w:t>
      </w:r>
      <w:proofErr w:type="spellStart"/>
      <w:r>
        <w:t>Liotru</w:t>
      </w:r>
      <w:proofErr w:type="spellEnd"/>
      <w:r>
        <w:t xml:space="preserve"> in bella mostra.</w:t>
      </w:r>
    </w:p>
    <w:p w:rsidR="00B754DD" w:rsidRDefault="00B754DD" w:rsidP="00B754DD">
      <w:pPr>
        <w:pStyle w:val="NormaleWeb"/>
        <w:shd w:val="clear" w:color="auto" w:fill="FFFFFF"/>
        <w:spacing w:before="0" w:beforeAutospacing="0" w:after="0" w:afterAutospacing="0"/>
        <w:textAlignment w:val="baseline"/>
        <w:rPr>
          <w:rFonts w:ascii="Open Sans" w:hAnsi="Open Sans" w:cs="Open Sans"/>
          <w:color w:val="333333"/>
          <w:sz w:val="20"/>
          <w:szCs w:val="20"/>
        </w:rPr>
      </w:pPr>
      <w:r>
        <w:rPr>
          <w:rFonts w:ascii="Open Sans" w:hAnsi="Open Sans" w:cs="Open Sans"/>
          <w:color w:val="333333"/>
          <w:sz w:val="20"/>
          <w:szCs w:val="20"/>
        </w:rPr>
        <w:lastRenderedPageBreak/>
        <w:t xml:space="preserve">In una vasca in marmo cadono dei getti d’acqua che fuoriescono da due sculture poste su un grande basamento che rappresentano i due fiumi di Catania, il </w:t>
      </w:r>
      <w:proofErr w:type="spellStart"/>
      <w:r>
        <w:rPr>
          <w:rFonts w:ascii="Open Sans" w:hAnsi="Open Sans" w:cs="Open Sans"/>
          <w:color w:val="333333"/>
          <w:sz w:val="20"/>
          <w:szCs w:val="20"/>
        </w:rPr>
        <w:t>Simeto</w:t>
      </w:r>
      <w:proofErr w:type="spellEnd"/>
      <w:r>
        <w:rPr>
          <w:rFonts w:ascii="Open Sans" w:hAnsi="Open Sans" w:cs="Open Sans"/>
          <w:color w:val="333333"/>
          <w:sz w:val="20"/>
          <w:szCs w:val="20"/>
        </w:rPr>
        <w:t xml:space="preserve"> e l’</w:t>
      </w:r>
      <w:proofErr w:type="spellStart"/>
      <w:r>
        <w:rPr>
          <w:rFonts w:ascii="Open Sans" w:hAnsi="Open Sans" w:cs="Open Sans"/>
          <w:color w:val="333333"/>
          <w:sz w:val="20"/>
          <w:szCs w:val="20"/>
        </w:rPr>
        <w:t>Amenano</w:t>
      </w:r>
      <w:proofErr w:type="spellEnd"/>
      <w:r>
        <w:rPr>
          <w:rFonts w:ascii="Open Sans" w:hAnsi="Open Sans" w:cs="Open Sans"/>
          <w:color w:val="333333"/>
          <w:sz w:val="20"/>
          <w:szCs w:val="20"/>
        </w:rPr>
        <w:t xml:space="preserve">. Posto al di sopra di queste ecco la statua dell’elefante restaurato e con l’aggiunta di zanne e occhi in pietra bianca e rivolto con la proboscide verso la Cattedrale di Sant’Agata in segno di rispetto. Sulla schiena il </w:t>
      </w:r>
      <w:proofErr w:type="spellStart"/>
      <w:r>
        <w:rPr>
          <w:rFonts w:ascii="Open Sans" w:hAnsi="Open Sans" w:cs="Open Sans"/>
          <w:color w:val="333333"/>
          <w:sz w:val="20"/>
          <w:szCs w:val="20"/>
        </w:rPr>
        <w:t>Liotru</w:t>
      </w:r>
      <w:proofErr w:type="spellEnd"/>
      <w:r>
        <w:rPr>
          <w:rFonts w:ascii="Open Sans" w:hAnsi="Open Sans" w:cs="Open Sans"/>
          <w:color w:val="333333"/>
          <w:sz w:val="20"/>
          <w:szCs w:val="20"/>
        </w:rPr>
        <w:t xml:space="preserve"> sostiene un obelisco proveniente probabilmente dall’Egitto, portato a Catania all’epoca delle crociate. Quindi in cima troviamo un globo dorato, che rappresenta Agata, circondato da una foglia di palma indicante il martirio e da un ramo di gigli cioè la purezza. Poi una tavoletta in metallo con un’iscrizione dedicata alla </w:t>
      </w:r>
      <w:hyperlink r:id="rId7" w:tgtFrame="_blank" w:history="1">
        <w:r>
          <w:rPr>
            <w:rStyle w:val="Collegamentoipertestuale"/>
            <w:rFonts w:ascii="Open Sans" w:hAnsi="Open Sans" w:cs="Open Sans"/>
            <w:color w:val="21759B"/>
            <w:sz w:val="20"/>
            <w:szCs w:val="20"/>
            <w:bdr w:val="none" w:sz="0" w:space="0" w:color="auto" w:frame="1"/>
          </w:rPr>
          <w:t>patrona della città </w:t>
        </w:r>
      </w:hyperlink>
      <w:r>
        <w:rPr>
          <w:rFonts w:ascii="Open Sans" w:hAnsi="Open Sans" w:cs="Open Sans"/>
          <w:color w:val="333333"/>
          <w:sz w:val="20"/>
          <w:szCs w:val="20"/>
        </w:rPr>
        <w:t>con l’acronimo “MSSHDPL – Mente sana e sincera, per l’onore di Dio e per la liberazione della sua patria” e veramente infine una croce.</w:t>
      </w:r>
    </w:p>
    <w:p w:rsidR="00B754DD" w:rsidRDefault="00B754DD" w:rsidP="00B754DD">
      <w:pPr>
        <w:pStyle w:val="Titolo3"/>
        <w:shd w:val="clear" w:color="auto" w:fill="FFFFFF"/>
        <w:spacing w:before="0" w:beforeAutospacing="0" w:after="245" w:afterAutospacing="0" w:line="389" w:lineRule="atLeast"/>
        <w:textAlignment w:val="baseline"/>
        <w:rPr>
          <w:rFonts w:ascii="Arial" w:hAnsi="Arial" w:cs="Arial"/>
          <w:b w:val="0"/>
          <w:bCs w:val="0"/>
          <w:color w:val="333333"/>
          <w:spacing w:val="14"/>
          <w:sz w:val="33"/>
          <w:szCs w:val="33"/>
        </w:rPr>
      </w:pPr>
      <w:r>
        <w:rPr>
          <w:rFonts w:ascii="Arial" w:hAnsi="Arial" w:cs="Arial"/>
          <w:b w:val="0"/>
          <w:bCs w:val="0"/>
          <w:color w:val="333333"/>
          <w:spacing w:val="14"/>
          <w:sz w:val="33"/>
          <w:szCs w:val="33"/>
        </w:rPr>
        <w:t xml:space="preserve">Il </w:t>
      </w:r>
      <w:proofErr w:type="spellStart"/>
      <w:r>
        <w:rPr>
          <w:rFonts w:ascii="Arial" w:hAnsi="Arial" w:cs="Arial"/>
          <w:b w:val="0"/>
          <w:bCs w:val="0"/>
          <w:color w:val="333333"/>
          <w:spacing w:val="14"/>
          <w:sz w:val="33"/>
          <w:szCs w:val="33"/>
        </w:rPr>
        <w:t>Liotru</w:t>
      </w:r>
      <w:proofErr w:type="spellEnd"/>
      <w:r>
        <w:rPr>
          <w:rFonts w:ascii="Arial" w:hAnsi="Arial" w:cs="Arial"/>
          <w:b w:val="0"/>
          <w:bCs w:val="0"/>
          <w:color w:val="333333"/>
          <w:spacing w:val="14"/>
          <w:sz w:val="33"/>
          <w:szCs w:val="33"/>
        </w:rPr>
        <w:t>: l’elefantino di pietra lavica più amato dai catanesi!</w:t>
      </w:r>
    </w:p>
    <w:p w:rsidR="00B754DD" w:rsidRDefault="00B754DD" w:rsidP="00B754DD">
      <w:pPr>
        <w:pStyle w:val="NormaleWeb"/>
        <w:shd w:val="clear" w:color="auto" w:fill="FFFFFF"/>
        <w:spacing w:before="0" w:beforeAutospacing="0" w:after="326" w:afterAutospacing="0"/>
        <w:textAlignment w:val="baseline"/>
        <w:rPr>
          <w:rFonts w:ascii="Open Sans" w:hAnsi="Open Sans" w:cs="Open Sans"/>
          <w:color w:val="333333"/>
          <w:sz w:val="20"/>
          <w:szCs w:val="20"/>
        </w:rPr>
      </w:pPr>
      <w:r>
        <w:rPr>
          <w:rFonts w:ascii="Open Sans" w:hAnsi="Open Sans" w:cs="Open Sans"/>
          <w:color w:val="333333"/>
          <w:sz w:val="20"/>
          <w:szCs w:val="20"/>
        </w:rPr>
        <w:t xml:space="preserve">A parte ed oltre la storia e la leggenda in realtà la notizia è l’affetto che i catanesi nutrono per il loro </w:t>
      </w:r>
      <w:proofErr w:type="spellStart"/>
      <w:r>
        <w:rPr>
          <w:rFonts w:ascii="Open Sans" w:hAnsi="Open Sans" w:cs="Open Sans"/>
          <w:color w:val="333333"/>
          <w:sz w:val="20"/>
          <w:szCs w:val="20"/>
        </w:rPr>
        <w:t>Liotru</w:t>
      </w:r>
      <w:proofErr w:type="spellEnd"/>
      <w:r>
        <w:rPr>
          <w:rFonts w:ascii="Open Sans" w:hAnsi="Open Sans" w:cs="Open Sans"/>
          <w:color w:val="333333"/>
          <w:sz w:val="20"/>
          <w:szCs w:val="20"/>
        </w:rPr>
        <w:t xml:space="preserve"> il piccolo elefante di lava. Un sentimento che si ritrova in tutte le età e classi: quasi un segno distintivo da mostrare con orgoglio. Tanto che lo ritroviamo nel simbolo della squadra di calcio, nelle diverse pubblicità aziendali e persino nei gioielli! Figuratevi che i cittadini usano dire di loro stessi di essere “marca elefante”! Non chiedete il </w:t>
      </w:r>
      <w:proofErr w:type="spellStart"/>
      <w:r>
        <w:rPr>
          <w:rFonts w:ascii="Open Sans" w:hAnsi="Open Sans" w:cs="Open Sans"/>
          <w:color w:val="333333"/>
          <w:sz w:val="20"/>
          <w:szCs w:val="20"/>
        </w:rPr>
        <w:t>perchè…</w:t>
      </w:r>
      <w:proofErr w:type="spellEnd"/>
      <w:r>
        <w:rPr>
          <w:rFonts w:ascii="Open Sans" w:hAnsi="Open Sans" w:cs="Open Sans"/>
          <w:color w:val="333333"/>
          <w:sz w:val="20"/>
          <w:szCs w:val="20"/>
        </w:rPr>
        <w:t xml:space="preserve"> al cuor non si comanda.</w:t>
      </w:r>
    </w:p>
    <w:p w:rsidR="00B754DD" w:rsidRPr="00BD3AE3" w:rsidRDefault="00B754DD" w:rsidP="00BD3AE3">
      <w:pPr>
        <w:shd w:val="clear" w:color="auto" w:fill="FFFFFF"/>
        <w:spacing w:after="0" w:line="240" w:lineRule="auto"/>
        <w:jc w:val="both"/>
        <w:rPr>
          <w:rFonts w:ascii="Lato" w:eastAsia="Times New Roman" w:hAnsi="Lato" w:cs="Times New Roman"/>
          <w:color w:val="2E2E2E"/>
        </w:rPr>
      </w:pPr>
    </w:p>
    <w:p w:rsidR="00BD3AE3" w:rsidRPr="00BD3AE3" w:rsidRDefault="00BD3AE3" w:rsidP="00BD3AE3">
      <w:pPr>
        <w:shd w:val="clear" w:color="auto" w:fill="FFFFFF"/>
        <w:spacing w:after="0" w:line="240" w:lineRule="auto"/>
        <w:jc w:val="both"/>
        <w:rPr>
          <w:rFonts w:ascii="Lato" w:eastAsia="Times New Roman" w:hAnsi="Lato" w:cs="Times New Roman"/>
          <w:color w:val="2E2E2E"/>
        </w:rPr>
      </w:pPr>
      <w:r w:rsidRPr="00BD3AE3">
        <w:rPr>
          <w:rFonts w:ascii="Lato" w:eastAsia="Times New Roman" w:hAnsi="Lato" w:cs="Times New Roman"/>
          <w:color w:val="2E2E2E"/>
        </w:rPr>
        <w:t>In questa piazza, potrete anche ammirare il </w:t>
      </w:r>
      <w:r w:rsidRPr="00BD3AE3">
        <w:rPr>
          <w:rFonts w:ascii="inherit" w:eastAsia="Times New Roman" w:hAnsi="inherit" w:cs="Times New Roman"/>
          <w:b/>
          <w:bCs/>
          <w:color w:val="2E2E2E"/>
        </w:rPr>
        <w:t>Palazzo del Municipio</w:t>
      </w:r>
      <w:r w:rsidRPr="00BD3AE3">
        <w:rPr>
          <w:rFonts w:ascii="Lato" w:eastAsia="Times New Roman" w:hAnsi="Lato" w:cs="Times New Roman"/>
          <w:color w:val="2E2E2E"/>
        </w:rPr>
        <w:t> di Catania.</w:t>
      </w:r>
    </w:p>
    <w:p w:rsidR="00690E8F" w:rsidRDefault="00BD3AE3" w:rsidP="00C224C0">
      <w:pPr>
        <w:jc w:val="center"/>
      </w:pPr>
      <w:r>
        <w:rPr>
          <w:noProof/>
        </w:rPr>
        <w:drawing>
          <wp:inline distT="0" distB="0" distL="0" distR="0">
            <wp:extent cx="3273199" cy="4364966"/>
            <wp:effectExtent l="19050" t="0" r="3401" b="0"/>
            <wp:docPr id="1" name="Immagine 1" descr="https://www.voyagetips.com/wp-content/uploads/2017/02/elefante-cat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oyagetips.com/wp-content/uploads/2017/02/elefante-catania.jpg"/>
                    <pic:cNvPicPr>
                      <a:picLocks noChangeAspect="1" noChangeArrowheads="1"/>
                    </pic:cNvPicPr>
                  </pic:nvPicPr>
                  <pic:blipFill>
                    <a:blip r:embed="rId8" cstate="print"/>
                    <a:srcRect/>
                    <a:stretch>
                      <a:fillRect/>
                    </a:stretch>
                  </pic:blipFill>
                  <pic:spPr bwMode="auto">
                    <a:xfrm>
                      <a:off x="0" y="0"/>
                      <a:ext cx="3273558" cy="4365445"/>
                    </a:xfrm>
                    <a:prstGeom prst="rect">
                      <a:avLst/>
                    </a:prstGeom>
                    <a:noFill/>
                    <a:ln w="9525">
                      <a:noFill/>
                      <a:miter lim="800000"/>
                      <a:headEnd/>
                      <a:tailEnd/>
                    </a:ln>
                  </pic:spPr>
                </pic:pic>
              </a:graphicData>
            </a:graphic>
          </wp:inline>
        </w:drawing>
      </w:r>
    </w:p>
    <w:p w:rsidR="00BD3AE3" w:rsidRDefault="00BD3AE3" w:rsidP="00BD3AE3">
      <w:pPr>
        <w:pStyle w:val="Titolo3"/>
        <w:spacing w:before="0" w:beforeAutospacing="0" w:after="0" w:afterAutospacing="0"/>
        <w:rPr>
          <w:rFonts w:ascii="Lato" w:hAnsi="Lato"/>
          <w:color w:val="2E2E2E"/>
          <w:spacing w:val="14"/>
        </w:rPr>
      </w:pPr>
      <w:r>
        <w:rPr>
          <w:rStyle w:val="Enfasigrassetto"/>
          <w:rFonts w:ascii="inherit" w:hAnsi="inherit"/>
          <w:b/>
          <w:bCs/>
          <w:color w:val="2E2E2E"/>
          <w:spacing w:val="14"/>
          <w:bdr w:val="none" w:sz="0" w:space="0" w:color="auto" w:frame="1"/>
        </w:rPr>
        <w:t>2. Il Duomo Di Catania</w:t>
      </w:r>
    </w:p>
    <w:p w:rsidR="00BD3AE3" w:rsidRDefault="00BD3AE3" w:rsidP="00BD3AE3">
      <w:pPr>
        <w:pStyle w:val="NormaleWeb"/>
        <w:spacing w:before="0" w:beforeAutospacing="0" w:after="0" w:afterAutospacing="0"/>
        <w:jc w:val="both"/>
        <w:rPr>
          <w:rFonts w:ascii="inherit" w:hAnsi="inherit"/>
          <w:sz w:val="22"/>
          <w:szCs w:val="22"/>
        </w:rPr>
      </w:pPr>
      <w:r>
        <w:rPr>
          <w:rFonts w:ascii="inherit" w:hAnsi="inherit"/>
          <w:sz w:val="22"/>
          <w:szCs w:val="22"/>
        </w:rPr>
        <w:t>Alle spalle della fontana, c’è la </w:t>
      </w:r>
      <w:r>
        <w:rPr>
          <w:rStyle w:val="Enfasigrassetto"/>
          <w:rFonts w:ascii="inherit" w:hAnsi="inherit"/>
          <w:sz w:val="22"/>
          <w:szCs w:val="22"/>
          <w:bdr w:val="none" w:sz="0" w:space="0" w:color="auto" w:frame="1"/>
        </w:rPr>
        <w:t>Cattedrale di Catania</w:t>
      </w:r>
      <w:r>
        <w:rPr>
          <w:rFonts w:ascii="inherit" w:hAnsi="inherit"/>
          <w:sz w:val="22"/>
          <w:szCs w:val="22"/>
        </w:rPr>
        <w:t>, che può essere visitata gratuitamente in qualunque giorno della settimana.</w:t>
      </w:r>
    </w:p>
    <w:p w:rsidR="00BD3AE3" w:rsidRDefault="00BD3AE3" w:rsidP="00BD3AE3">
      <w:pPr>
        <w:pStyle w:val="NormaleWeb"/>
        <w:spacing w:before="0" w:beforeAutospacing="0" w:after="0" w:afterAutospacing="0"/>
        <w:jc w:val="both"/>
        <w:rPr>
          <w:rFonts w:ascii="inherit" w:hAnsi="inherit"/>
          <w:sz w:val="22"/>
          <w:szCs w:val="22"/>
        </w:rPr>
      </w:pPr>
      <w:r>
        <w:rPr>
          <w:rFonts w:ascii="inherit" w:hAnsi="inherit"/>
          <w:sz w:val="22"/>
          <w:szCs w:val="22"/>
        </w:rPr>
        <w:t>La sua facciata esterna è veramente splendida, realizzata interamente in marmo bianco, mentre il suo interno è dedicato a </w:t>
      </w:r>
      <w:r>
        <w:rPr>
          <w:rStyle w:val="Enfasigrassetto"/>
          <w:rFonts w:ascii="inherit" w:hAnsi="inherit"/>
          <w:sz w:val="22"/>
          <w:szCs w:val="22"/>
          <w:bdr w:val="none" w:sz="0" w:space="0" w:color="auto" w:frame="1"/>
        </w:rPr>
        <w:t>Sant’Agata</w:t>
      </w:r>
      <w:r>
        <w:rPr>
          <w:rFonts w:ascii="inherit" w:hAnsi="inherit"/>
          <w:sz w:val="22"/>
          <w:szCs w:val="22"/>
        </w:rPr>
        <w:t>, una giovane vergine torturata dopo aver rifiutato le attenzioni amorose di un prefetto romano.</w:t>
      </w:r>
    </w:p>
    <w:p w:rsidR="00BD3AE3" w:rsidRDefault="00BD3AE3" w:rsidP="00BD3AE3">
      <w:pPr>
        <w:pStyle w:val="NormaleWeb"/>
        <w:spacing w:before="0" w:beforeAutospacing="0" w:after="411" w:afterAutospacing="0"/>
        <w:jc w:val="both"/>
        <w:rPr>
          <w:rFonts w:ascii="inherit" w:hAnsi="inherit"/>
          <w:sz w:val="22"/>
          <w:szCs w:val="22"/>
        </w:rPr>
      </w:pPr>
      <w:r>
        <w:rPr>
          <w:rFonts w:ascii="inherit" w:hAnsi="inherit"/>
          <w:sz w:val="22"/>
          <w:szCs w:val="22"/>
        </w:rPr>
        <w:lastRenderedPageBreak/>
        <w:t>Questa Martire Cristiana è divenuta la santa patrona della città, e viene celebrata ogni 5 febbraio durante la festa di Sant’Agata. Le sue reliquie sono custodite all’interno della cattedrale.</w:t>
      </w:r>
    </w:p>
    <w:p w:rsidR="00BD3AE3" w:rsidRDefault="00BD3AE3" w:rsidP="00BD3AE3">
      <w:pPr>
        <w:pStyle w:val="NormaleWeb"/>
        <w:spacing w:before="0" w:beforeAutospacing="0" w:after="0" w:afterAutospacing="0"/>
        <w:jc w:val="both"/>
        <w:rPr>
          <w:rFonts w:ascii="inherit" w:hAnsi="inherit"/>
          <w:sz w:val="22"/>
          <w:szCs w:val="22"/>
        </w:rPr>
      </w:pPr>
      <w:r>
        <w:rPr>
          <w:rFonts w:ascii="inherit" w:hAnsi="inherit"/>
          <w:sz w:val="22"/>
          <w:szCs w:val="22"/>
        </w:rPr>
        <w:t>Nella cattedrale, è possibile anche vedere la tomba di </w:t>
      </w:r>
      <w:r>
        <w:rPr>
          <w:rStyle w:val="Enfasigrassetto"/>
          <w:rFonts w:ascii="inherit" w:hAnsi="inherit"/>
          <w:sz w:val="22"/>
          <w:szCs w:val="22"/>
          <w:bdr w:val="none" w:sz="0" w:space="0" w:color="auto" w:frame="1"/>
        </w:rPr>
        <w:t>Vincenzo Bellini</w:t>
      </w:r>
      <w:r>
        <w:rPr>
          <w:rFonts w:ascii="inherit" w:hAnsi="inherit"/>
          <w:sz w:val="22"/>
          <w:szCs w:val="22"/>
        </w:rPr>
        <w:t>, il famoso compositore classico. Nato a Catania nel 1801, è l’autore di tantissime opere, tra cui anche la </w:t>
      </w:r>
      <w:r>
        <w:rPr>
          <w:rStyle w:val="Enfasigrassetto"/>
          <w:rFonts w:ascii="inherit" w:hAnsi="inherit"/>
          <w:sz w:val="22"/>
          <w:szCs w:val="22"/>
          <w:bdr w:val="none" w:sz="0" w:space="0" w:color="auto" w:frame="1"/>
        </w:rPr>
        <w:t>“Norma”</w:t>
      </w:r>
      <w:r>
        <w:rPr>
          <w:rFonts w:ascii="inherit" w:hAnsi="inherit"/>
          <w:sz w:val="22"/>
          <w:szCs w:val="22"/>
        </w:rPr>
        <w:t xml:space="preserve">, il suo più famoso </w:t>
      </w:r>
    </w:p>
    <w:p w:rsidR="00BD3AE3" w:rsidRDefault="00434163" w:rsidP="00BD3AE3">
      <w:pPr>
        <w:pStyle w:val="NormaleWeb"/>
        <w:spacing w:before="0" w:beforeAutospacing="0" w:after="0" w:afterAutospacing="0"/>
        <w:jc w:val="both"/>
        <w:rPr>
          <w:rFonts w:ascii="Helvetica" w:hAnsi="Helvetica"/>
          <w:color w:val="444444"/>
          <w:sz w:val="22"/>
          <w:szCs w:val="22"/>
          <w:shd w:val="clear" w:color="auto" w:fill="FFFFFF"/>
        </w:rPr>
      </w:pPr>
      <w:r>
        <w:rPr>
          <w:rFonts w:ascii="Helvetica" w:hAnsi="Helvetica"/>
          <w:color w:val="444444"/>
          <w:sz w:val="22"/>
          <w:szCs w:val="22"/>
          <w:shd w:val="clear" w:color="auto" w:fill="FFFFFF"/>
        </w:rPr>
        <w:t>Per gli amanti dell’</w:t>
      </w:r>
      <w:r>
        <w:rPr>
          <w:rStyle w:val="Enfasigrassetto"/>
          <w:rFonts w:ascii="Helvetica" w:hAnsi="Helvetica"/>
          <w:color w:val="444444"/>
          <w:sz w:val="22"/>
          <w:szCs w:val="22"/>
          <w:shd w:val="clear" w:color="auto" w:fill="FFFFFF"/>
        </w:rPr>
        <w:t>architettura religiosa</w:t>
      </w:r>
      <w:r>
        <w:rPr>
          <w:rFonts w:ascii="Helvetica" w:hAnsi="Helvetica"/>
          <w:color w:val="444444"/>
          <w:sz w:val="22"/>
          <w:szCs w:val="22"/>
          <w:shd w:val="clear" w:color="auto" w:fill="FFFFFF"/>
        </w:rPr>
        <w:t>, in particolare del </w:t>
      </w:r>
      <w:r>
        <w:rPr>
          <w:rStyle w:val="Enfasigrassetto"/>
          <w:rFonts w:ascii="Helvetica" w:hAnsi="Helvetica"/>
          <w:color w:val="444444"/>
          <w:sz w:val="22"/>
          <w:szCs w:val="22"/>
          <w:shd w:val="clear" w:color="auto" w:fill="FFFFFF"/>
        </w:rPr>
        <w:t>barocco siciliano</w:t>
      </w:r>
      <w:r>
        <w:rPr>
          <w:rFonts w:ascii="Helvetica" w:hAnsi="Helvetica"/>
          <w:color w:val="444444"/>
          <w:sz w:val="22"/>
          <w:szCs w:val="22"/>
          <w:shd w:val="clear" w:color="auto" w:fill="FFFFFF"/>
        </w:rPr>
        <w:t>, la </w:t>
      </w:r>
      <w:r>
        <w:rPr>
          <w:rStyle w:val="Enfasigrassetto"/>
          <w:rFonts w:ascii="Helvetica" w:hAnsi="Helvetica"/>
          <w:color w:val="444444"/>
          <w:sz w:val="22"/>
          <w:szCs w:val="22"/>
          <w:shd w:val="clear" w:color="auto" w:fill="FFFFFF"/>
        </w:rPr>
        <w:t>Cattedrale metropolitana di Sant’Agata</w:t>
      </w:r>
      <w:r>
        <w:rPr>
          <w:rFonts w:ascii="Helvetica" w:hAnsi="Helvetica"/>
          <w:color w:val="444444"/>
          <w:sz w:val="22"/>
          <w:szCs w:val="22"/>
          <w:shd w:val="clear" w:color="auto" w:fill="FFFFFF"/>
        </w:rPr>
        <w:t> rappresenta una vera e propria chicca. Che poi, il barocco, è solo una parte (seppur maggioritaria) dell’architettura di questa chiesa ubicata a sud dell’omonima piazza. Ben visibili sono anche le </w:t>
      </w:r>
      <w:r>
        <w:rPr>
          <w:rStyle w:val="Enfasigrassetto"/>
          <w:rFonts w:ascii="Helvetica" w:hAnsi="Helvetica"/>
          <w:color w:val="444444"/>
          <w:sz w:val="22"/>
          <w:szCs w:val="22"/>
          <w:shd w:val="clear" w:color="auto" w:fill="FFFFFF"/>
        </w:rPr>
        <w:t>tracce normanne e sveve</w:t>
      </w:r>
      <w:r>
        <w:rPr>
          <w:rFonts w:ascii="Helvetica" w:hAnsi="Helvetica"/>
          <w:color w:val="444444"/>
          <w:sz w:val="22"/>
          <w:szCs w:val="22"/>
          <w:shd w:val="clear" w:color="auto" w:fill="FFFFFF"/>
        </w:rPr>
        <w:t>, testimonianze delle </w:t>
      </w:r>
      <w:r>
        <w:rPr>
          <w:rStyle w:val="Enfasigrassetto"/>
          <w:rFonts w:ascii="Helvetica" w:hAnsi="Helvetica"/>
          <w:color w:val="444444"/>
          <w:sz w:val="22"/>
          <w:szCs w:val="22"/>
          <w:shd w:val="clear" w:color="auto" w:fill="FFFFFF"/>
        </w:rPr>
        <w:t>successive ricostruzioni</w:t>
      </w:r>
      <w:r>
        <w:rPr>
          <w:rFonts w:ascii="Helvetica" w:hAnsi="Helvetica"/>
          <w:color w:val="444444"/>
          <w:sz w:val="22"/>
          <w:szCs w:val="22"/>
          <w:shd w:val="clear" w:color="auto" w:fill="FFFFFF"/>
        </w:rPr>
        <w:t> cui è stato sottoposto l’edificio nel corso dei secoli. Infatti, dopo l’</w:t>
      </w:r>
      <w:r>
        <w:rPr>
          <w:rStyle w:val="Enfasigrassetto"/>
          <w:rFonts w:ascii="Helvetica" w:hAnsi="Helvetica"/>
          <w:color w:val="444444"/>
          <w:sz w:val="22"/>
          <w:szCs w:val="22"/>
          <w:shd w:val="clear" w:color="auto" w:fill="FFFFFF"/>
        </w:rPr>
        <w:t>originaria costruzione</w:t>
      </w:r>
      <w:r>
        <w:rPr>
          <w:rFonts w:ascii="Helvetica" w:hAnsi="Helvetica"/>
          <w:color w:val="444444"/>
          <w:sz w:val="22"/>
          <w:szCs w:val="22"/>
          <w:shd w:val="clear" w:color="auto" w:fill="FFFFFF"/>
        </w:rPr>
        <w:t> alla fine del’</w:t>
      </w:r>
      <w:r>
        <w:rPr>
          <w:rStyle w:val="Enfasigrassetto"/>
          <w:rFonts w:ascii="Helvetica" w:hAnsi="Helvetica"/>
          <w:color w:val="444444"/>
          <w:sz w:val="22"/>
          <w:szCs w:val="22"/>
          <w:shd w:val="clear" w:color="auto" w:fill="FFFFFF"/>
        </w:rPr>
        <w:t>XI secolo</w:t>
      </w:r>
      <w:r>
        <w:rPr>
          <w:rFonts w:ascii="Helvetica" w:hAnsi="Helvetica"/>
          <w:color w:val="444444"/>
          <w:sz w:val="22"/>
          <w:szCs w:val="22"/>
          <w:shd w:val="clear" w:color="auto" w:fill="FFFFFF"/>
        </w:rPr>
        <w:t xml:space="preserve">, la chiesa di Sant’Agata ha subito radicali interventi sia dopo il terremoto del 1169 che a seguito dell’incendio che la colpì nel 1194. Poi, nel 1693, l’episodio più grave di tutti: un altro terremoto, con epicentro nella vicina </w:t>
      </w:r>
      <w:proofErr w:type="spellStart"/>
      <w:r>
        <w:rPr>
          <w:rFonts w:ascii="Helvetica" w:hAnsi="Helvetica"/>
          <w:color w:val="444444"/>
          <w:sz w:val="22"/>
          <w:szCs w:val="22"/>
          <w:shd w:val="clear" w:color="auto" w:fill="FFFFFF"/>
        </w:rPr>
        <w:t>Val</w:t>
      </w:r>
      <w:proofErr w:type="spellEnd"/>
      <w:r>
        <w:rPr>
          <w:rFonts w:ascii="Helvetica" w:hAnsi="Helvetica"/>
          <w:color w:val="444444"/>
          <w:sz w:val="22"/>
          <w:szCs w:val="22"/>
          <w:shd w:val="clear" w:color="auto" w:fill="FFFFFF"/>
        </w:rPr>
        <w:t xml:space="preserve"> di Noto, che obbligò a ricostruire quasi per intero la chiesa (in quell’occasione crollò anche il campanile della cattedrale provocando centinaia di vittime). Da qui, la </w:t>
      </w:r>
      <w:r>
        <w:rPr>
          <w:rStyle w:val="Enfasigrassetto"/>
          <w:rFonts w:ascii="Helvetica" w:hAnsi="Helvetica"/>
          <w:color w:val="444444"/>
          <w:sz w:val="22"/>
          <w:szCs w:val="22"/>
          <w:shd w:val="clear" w:color="auto" w:fill="FFFFFF"/>
        </w:rPr>
        <w:t>preponderanza del barocco siciliano</w:t>
      </w:r>
      <w:r>
        <w:rPr>
          <w:rFonts w:ascii="Helvetica" w:hAnsi="Helvetica"/>
          <w:color w:val="444444"/>
          <w:sz w:val="22"/>
          <w:szCs w:val="22"/>
          <w:shd w:val="clear" w:color="auto" w:fill="FFFFFF"/>
        </w:rPr>
        <w:t>, che caratterizza sia l’</w:t>
      </w:r>
      <w:r>
        <w:rPr>
          <w:rStyle w:val="Enfasigrassetto"/>
          <w:rFonts w:ascii="Helvetica" w:hAnsi="Helvetica"/>
          <w:color w:val="444444"/>
          <w:sz w:val="22"/>
          <w:szCs w:val="22"/>
          <w:shd w:val="clear" w:color="auto" w:fill="FFFFFF"/>
        </w:rPr>
        <w:t>interno, a 3 navate e a croce latina</w:t>
      </w:r>
      <w:r>
        <w:rPr>
          <w:rFonts w:ascii="Helvetica" w:hAnsi="Helvetica"/>
          <w:color w:val="444444"/>
          <w:sz w:val="22"/>
          <w:szCs w:val="22"/>
          <w:shd w:val="clear" w:color="auto" w:fill="FFFFFF"/>
        </w:rPr>
        <w:t>, che l’esterno della chiesa. Soprattutto l’esterno, realizzato dall’</w:t>
      </w:r>
      <w:r>
        <w:rPr>
          <w:rStyle w:val="Enfasigrassetto"/>
          <w:rFonts w:ascii="Helvetica" w:hAnsi="Helvetica"/>
          <w:color w:val="444444"/>
          <w:sz w:val="22"/>
          <w:szCs w:val="22"/>
          <w:shd w:val="clear" w:color="auto" w:fill="FFFFFF"/>
        </w:rPr>
        <w:t xml:space="preserve">architetto palermitano Giambattista </w:t>
      </w:r>
      <w:proofErr w:type="spellStart"/>
      <w:r>
        <w:rPr>
          <w:rStyle w:val="Enfasigrassetto"/>
          <w:rFonts w:ascii="Helvetica" w:hAnsi="Helvetica"/>
          <w:color w:val="444444"/>
          <w:sz w:val="22"/>
          <w:szCs w:val="22"/>
          <w:shd w:val="clear" w:color="auto" w:fill="FFFFFF"/>
        </w:rPr>
        <w:t>Vaccarini</w:t>
      </w:r>
      <w:proofErr w:type="spellEnd"/>
      <w:r>
        <w:rPr>
          <w:rFonts w:ascii="Helvetica" w:hAnsi="Helvetica"/>
          <w:color w:val="444444"/>
          <w:sz w:val="22"/>
          <w:szCs w:val="22"/>
          <w:shd w:val="clear" w:color="auto" w:fill="FFFFFF"/>
        </w:rPr>
        <w:t>, come ci ricorda un’incisione sotto l’architrave del portale d’ingresso (l’interno, invece, fu realizzato da </w:t>
      </w:r>
      <w:r>
        <w:rPr>
          <w:rStyle w:val="Enfasigrassetto"/>
          <w:rFonts w:ascii="Helvetica" w:hAnsi="Helvetica"/>
          <w:color w:val="444444"/>
          <w:sz w:val="22"/>
          <w:szCs w:val="22"/>
          <w:shd w:val="clear" w:color="auto" w:fill="FFFFFF"/>
        </w:rPr>
        <w:t xml:space="preserve">Girolamo Palazzotto, architetto e monaco </w:t>
      </w:r>
      <w:proofErr w:type="spellStart"/>
      <w:r>
        <w:rPr>
          <w:rStyle w:val="Enfasigrassetto"/>
          <w:rFonts w:ascii="Helvetica" w:hAnsi="Helvetica"/>
          <w:color w:val="444444"/>
          <w:sz w:val="22"/>
          <w:szCs w:val="22"/>
          <w:shd w:val="clear" w:color="auto" w:fill="FFFFFF"/>
        </w:rPr>
        <w:t>natìo</w:t>
      </w:r>
      <w:proofErr w:type="spellEnd"/>
      <w:r>
        <w:rPr>
          <w:rStyle w:val="Enfasigrassetto"/>
          <w:rFonts w:ascii="Helvetica" w:hAnsi="Helvetica"/>
          <w:color w:val="444444"/>
          <w:sz w:val="22"/>
          <w:szCs w:val="22"/>
          <w:shd w:val="clear" w:color="auto" w:fill="FFFFFF"/>
        </w:rPr>
        <w:t xml:space="preserve"> di Messina</w:t>
      </w:r>
      <w:r>
        <w:rPr>
          <w:rFonts w:ascii="Helvetica" w:hAnsi="Helvetica"/>
          <w:color w:val="444444"/>
          <w:sz w:val="22"/>
          <w:szCs w:val="22"/>
          <w:shd w:val="clear" w:color="auto" w:fill="FFFFFF"/>
        </w:rPr>
        <w:t>). Infine una curiosità per gli amanti dell’opera: nella chiesa sono custoditi i resti del giovane </w:t>
      </w:r>
      <w:r>
        <w:rPr>
          <w:rStyle w:val="Enfasigrassetto"/>
          <w:rFonts w:ascii="Helvetica" w:hAnsi="Helvetica"/>
          <w:color w:val="444444"/>
          <w:sz w:val="22"/>
          <w:szCs w:val="22"/>
          <w:shd w:val="clear" w:color="auto" w:fill="FFFFFF"/>
        </w:rPr>
        <w:t>compositore Vincenzo Bellini (1801 -1835)</w:t>
      </w:r>
      <w:r>
        <w:rPr>
          <w:rFonts w:ascii="Helvetica" w:hAnsi="Helvetica"/>
          <w:color w:val="444444"/>
          <w:sz w:val="22"/>
          <w:szCs w:val="22"/>
          <w:shd w:val="clear" w:color="auto" w:fill="FFFFFF"/>
        </w:rPr>
        <w:t xml:space="preserve"> riportato nel 1876 nella città natale dopo l’iniziale sepoltura nel cimitero parigino di </w:t>
      </w:r>
      <w:proofErr w:type="spellStart"/>
      <w:r>
        <w:rPr>
          <w:rFonts w:ascii="Helvetica" w:hAnsi="Helvetica"/>
          <w:color w:val="444444"/>
          <w:sz w:val="22"/>
          <w:szCs w:val="22"/>
          <w:shd w:val="clear" w:color="auto" w:fill="FFFFFF"/>
        </w:rPr>
        <w:t>Père-Lachaise</w:t>
      </w:r>
      <w:proofErr w:type="spellEnd"/>
    </w:p>
    <w:p w:rsidR="0080364C" w:rsidRDefault="0080364C" w:rsidP="00BD3AE3">
      <w:pPr>
        <w:pStyle w:val="NormaleWeb"/>
        <w:spacing w:before="0" w:beforeAutospacing="0" w:after="0" w:afterAutospacing="0"/>
        <w:jc w:val="both"/>
        <w:rPr>
          <w:rFonts w:ascii="Helvetica" w:hAnsi="Helvetica"/>
          <w:color w:val="444444"/>
          <w:sz w:val="22"/>
          <w:szCs w:val="22"/>
          <w:shd w:val="clear" w:color="auto" w:fill="FFFFFF"/>
        </w:rPr>
      </w:pPr>
    </w:p>
    <w:p w:rsidR="0080364C" w:rsidRDefault="0080364C" w:rsidP="00BD3AE3">
      <w:pPr>
        <w:pStyle w:val="NormaleWeb"/>
        <w:spacing w:before="0" w:beforeAutospacing="0" w:after="0" w:afterAutospacing="0"/>
        <w:jc w:val="both"/>
        <w:rPr>
          <w:rFonts w:ascii="Helvetica" w:hAnsi="Helvetica"/>
          <w:color w:val="444444"/>
          <w:sz w:val="22"/>
          <w:szCs w:val="22"/>
          <w:shd w:val="clear" w:color="auto" w:fill="FFFFFF"/>
        </w:rPr>
      </w:pPr>
    </w:p>
    <w:p w:rsidR="0080364C" w:rsidRDefault="0080364C" w:rsidP="00BD3AE3">
      <w:pPr>
        <w:pStyle w:val="NormaleWeb"/>
        <w:spacing w:before="0" w:beforeAutospacing="0" w:after="0" w:afterAutospacing="0"/>
        <w:jc w:val="both"/>
        <w:rPr>
          <w:rFonts w:ascii="inherit" w:hAnsi="inherit"/>
          <w:sz w:val="22"/>
          <w:szCs w:val="22"/>
        </w:rPr>
      </w:pPr>
    </w:p>
    <w:p w:rsidR="00BD3AE3" w:rsidRDefault="00BD3AE3" w:rsidP="00BD3AE3">
      <w:pPr>
        <w:pStyle w:val="NormaleWeb"/>
        <w:spacing w:before="0" w:beforeAutospacing="0" w:after="0" w:afterAutospacing="0"/>
        <w:jc w:val="both"/>
        <w:rPr>
          <w:rFonts w:ascii="Lato" w:hAnsi="Lato"/>
          <w:i/>
          <w:iCs/>
          <w:color w:val="444444"/>
          <w:sz w:val="20"/>
          <w:szCs w:val="20"/>
          <w:shd w:val="clear" w:color="auto" w:fill="FFFFFF"/>
        </w:rPr>
      </w:pPr>
      <w:r>
        <w:rPr>
          <w:noProof/>
        </w:rPr>
        <w:drawing>
          <wp:inline distT="0" distB="0" distL="0" distR="0">
            <wp:extent cx="6120130" cy="4030148"/>
            <wp:effectExtent l="19050" t="0" r="0" b="0"/>
            <wp:docPr id="4" name="Immagine 4" descr="https://www.voyagetips.com/wp-content/uploads/2017/02/Cattedrale-di-Sant-Ag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oyagetips.com/wp-content/uploads/2017/02/Cattedrale-di-Sant-Agata.jpg"/>
                    <pic:cNvPicPr>
                      <a:picLocks noChangeAspect="1" noChangeArrowheads="1"/>
                    </pic:cNvPicPr>
                  </pic:nvPicPr>
                  <pic:blipFill>
                    <a:blip r:embed="rId9"/>
                    <a:srcRect/>
                    <a:stretch>
                      <a:fillRect/>
                    </a:stretch>
                  </pic:blipFill>
                  <pic:spPr bwMode="auto">
                    <a:xfrm>
                      <a:off x="0" y="0"/>
                      <a:ext cx="6120130" cy="4030148"/>
                    </a:xfrm>
                    <a:prstGeom prst="rect">
                      <a:avLst/>
                    </a:prstGeom>
                    <a:noFill/>
                    <a:ln w="9525">
                      <a:noFill/>
                      <a:miter lim="800000"/>
                      <a:headEnd/>
                      <a:tailEnd/>
                    </a:ln>
                  </pic:spPr>
                </pic:pic>
              </a:graphicData>
            </a:graphic>
          </wp:inline>
        </w:drawing>
      </w:r>
      <w:r>
        <w:rPr>
          <w:rFonts w:ascii="Lato" w:hAnsi="Lato"/>
          <w:i/>
          <w:iCs/>
          <w:color w:val="444444"/>
          <w:sz w:val="20"/>
          <w:szCs w:val="20"/>
          <w:shd w:val="clear" w:color="auto" w:fill="FFFFFF"/>
        </w:rPr>
        <w:t>La cattedrale di Sant’ Agata – Catania</w:t>
      </w:r>
    </w:p>
    <w:p w:rsidR="00BD3AE3" w:rsidRDefault="00BD3AE3" w:rsidP="00BD3AE3">
      <w:pPr>
        <w:pStyle w:val="NormaleWeb"/>
        <w:spacing w:before="0" w:beforeAutospacing="0" w:after="0" w:afterAutospacing="0"/>
        <w:jc w:val="both"/>
        <w:rPr>
          <w:rFonts w:ascii="Lato" w:hAnsi="Lato"/>
          <w:i/>
          <w:iCs/>
          <w:color w:val="444444"/>
          <w:sz w:val="20"/>
          <w:szCs w:val="20"/>
          <w:shd w:val="clear" w:color="auto" w:fill="FFFFFF"/>
        </w:rPr>
      </w:pPr>
    </w:p>
    <w:p w:rsidR="0080364C" w:rsidRDefault="0080364C" w:rsidP="00434163">
      <w:pPr>
        <w:spacing w:after="100" w:afterAutospacing="1" w:line="240" w:lineRule="auto"/>
        <w:jc w:val="center"/>
        <w:outlineLvl w:val="1"/>
        <w:rPr>
          <w:rFonts w:ascii="inherit" w:eastAsia="Times New Roman" w:hAnsi="inherit" w:cs="Times New Roman"/>
          <w:sz w:val="36"/>
          <w:szCs w:val="36"/>
        </w:rPr>
      </w:pPr>
    </w:p>
    <w:p w:rsidR="0080364C" w:rsidRDefault="0080364C" w:rsidP="00434163">
      <w:pPr>
        <w:spacing w:after="100" w:afterAutospacing="1" w:line="240" w:lineRule="auto"/>
        <w:jc w:val="center"/>
        <w:outlineLvl w:val="1"/>
        <w:rPr>
          <w:rFonts w:ascii="inherit" w:eastAsia="Times New Roman" w:hAnsi="inherit" w:cs="Times New Roman"/>
          <w:sz w:val="36"/>
          <w:szCs w:val="36"/>
        </w:rPr>
      </w:pPr>
    </w:p>
    <w:p w:rsidR="0080364C" w:rsidRDefault="0080364C" w:rsidP="00434163">
      <w:pPr>
        <w:spacing w:after="100" w:afterAutospacing="1" w:line="240" w:lineRule="auto"/>
        <w:jc w:val="center"/>
        <w:outlineLvl w:val="1"/>
        <w:rPr>
          <w:rFonts w:ascii="inherit" w:eastAsia="Times New Roman" w:hAnsi="inherit" w:cs="Times New Roman"/>
          <w:sz w:val="36"/>
          <w:szCs w:val="36"/>
        </w:rPr>
      </w:pPr>
    </w:p>
    <w:p w:rsidR="00434163" w:rsidRPr="00434163" w:rsidRDefault="00434163" w:rsidP="00434163">
      <w:pPr>
        <w:spacing w:after="100" w:afterAutospacing="1" w:line="240" w:lineRule="auto"/>
        <w:jc w:val="center"/>
        <w:outlineLvl w:val="1"/>
        <w:rPr>
          <w:rFonts w:ascii="inherit" w:eastAsia="Times New Roman" w:hAnsi="inherit" w:cs="Times New Roman"/>
          <w:sz w:val="36"/>
          <w:szCs w:val="36"/>
        </w:rPr>
      </w:pPr>
      <w:r w:rsidRPr="00434163">
        <w:rPr>
          <w:rFonts w:ascii="inherit" w:eastAsia="Times New Roman" w:hAnsi="inherit" w:cs="Times New Roman"/>
          <w:sz w:val="36"/>
          <w:szCs w:val="36"/>
        </w:rPr>
        <w:t>Palazzo degli Elefanti</w:t>
      </w:r>
    </w:p>
    <w:p w:rsidR="00C224C0" w:rsidRDefault="00434163" w:rsidP="00C224C0">
      <w:pPr>
        <w:shd w:val="clear" w:color="auto" w:fill="FFFFFF"/>
        <w:spacing w:after="0" w:line="240" w:lineRule="auto"/>
        <w:jc w:val="center"/>
      </w:pPr>
      <w:r>
        <w:rPr>
          <w:rFonts w:ascii="Helvetica" w:eastAsia="Times New Roman" w:hAnsi="Helvetica" w:cs="Times New Roman"/>
          <w:noProof/>
          <w:color w:val="212529"/>
        </w:rPr>
        <w:drawing>
          <wp:inline distT="0" distB="0" distL="0" distR="0">
            <wp:extent cx="6320627" cy="3191774"/>
            <wp:effectExtent l="19050" t="0" r="3973" b="0"/>
            <wp:docPr id="34" name="Immagine 34" descr="https://www.cosafarei.it/wp-content/uploads/2016/07/palazzo-elefanti-730x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cosafarei.it/wp-content/uploads/2016/07/palazzo-elefanti-730x369.jpg"/>
                    <pic:cNvPicPr>
                      <a:picLocks noChangeAspect="1" noChangeArrowheads="1"/>
                    </pic:cNvPicPr>
                  </pic:nvPicPr>
                  <pic:blipFill>
                    <a:blip r:embed="rId10"/>
                    <a:srcRect/>
                    <a:stretch>
                      <a:fillRect/>
                    </a:stretch>
                  </pic:blipFill>
                  <pic:spPr bwMode="auto">
                    <a:xfrm>
                      <a:off x="0" y="0"/>
                      <a:ext cx="6332258" cy="3197647"/>
                    </a:xfrm>
                    <a:prstGeom prst="rect">
                      <a:avLst/>
                    </a:prstGeom>
                    <a:noFill/>
                    <a:ln w="9525">
                      <a:noFill/>
                      <a:miter lim="800000"/>
                      <a:headEnd/>
                      <a:tailEnd/>
                    </a:ln>
                  </pic:spPr>
                </pic:pic>
              </a:graphicData>
            </a:graphic>
          </wp:inline>
        </w:drawing>
      </w:r>
      <w:hyperlink r:id="rId11" w:tgtFrame="_blank" w:history="1">
        <w:r w:rsidRPr="00434163">
          <w:rPr>
            <w:rFonts w:ascii="Helvetica" w:eastAsia="Times New Roman" w:hAnsi="Helvetica" w:cs="Times New Roman"/>
            <w:color w:val="FFFFFF"/>
            <w:sz w:val="16"/>
          </w:rPr>
          <w:t>Foto di Robe</w:t>
        </w:r>
      </w:hyperlink>
    </w:p>
    <w:p w:rsidR="00434163" w:rsidRDefault="00434163" w:rsidP="00C224C0">
      <w:pPr>
        <w:shd w:val="clear" w:color="auto" w:fill="FFFFFF"/>
        <w:spacing w:after="0" w:line="240" w:lineRule="auto"/>
        <w:jc w:val="center"/>
        <w:rPr>
          <w:rFonts w:ascii="Helvetica" w:eastAsia="Times New Roman" w:hAnsi="Helvetica" w:cs="Times New Roman"/>
          <w:color w:val="212529"/>
        </w:rPr>
      </w:pPr>
      <w:r w:rsidRPr="00434163">
        <w:rPr>
          <w:rFonts w:ascii="Helvetica" w:eastAsia="Times New Roman" w:hAnsi="Helvetica" w:cs="Times New Roman"/>
          <w:color w:val="212529"/>
        </w:rPr>
        <w:t xml:space="preserve"> </w:t>
      </w:r>
    </w:p>
    <w:p w:rsidR="007525D4" w:rsidRPr="00434163" w:rsidRDefault="007525D4" w:rsidP="00C224C0">
      <w:pPr>
        <w:shd w:val="clear" w:color="auto" w:fill="FFFFFF"/>
        <w:spacing w:after="0" w:line="240" w:lineRule="auto"/>
        <w:jc w:val="center"/>
        <w:rPr>
          <w:rFonts w:ascii="Helvetica" w:eastAsia="Times New Roman" w:hAnsi="Helvetica" w:cs="Times New Roman"/>
          <w:color w:val="212529"/>
        </w:rPr>
      </w:pPr>
    </w:p>
    <w:p w:rsidR="00434163" w:rsidRDefault="00434163" w:rsidP="00434163">
      <w:pPr>
        <w:shd w:val="clear" w:color="auto" w:fill="FFFFFF"/>
        <w:spacing w:after="100" w:afterAutospacing="1" w:line="240" w:lineRule="auto"/>
        <w:rPr>
          <w:rFonts w:ascii="Helvetica" w:eastAsia="Times New Roman" w:hAnsi="Helvetica" w:cs="Times New Roman"/>
          <w:color w:val="444444"/>
        </w:rPr>
      </w:pPr>
      <w:r w:rsidRPr="00434163">
        <w:rPr>
          <w:rFonts w:ascii="Helvetica" w:eastAsia="Times New Roman" w:hAnsi="Helvetica" w:cs="Times New Roman"/>
          <w:color w:val="444444"/>
        </w:rPr>
        <w:t>Il Municipio di Catania è un esempio di </w:t>
      </w:r>
      <w:r w:rsidRPr="00434163">
        <w:rPr>
          <w:rFonts w:ascii="Helvetica" w:eastAsia="Times New Roman" w:hAnsi="Helvetica" w:cs="Times New Roman"/>
          <w:b/>
          <w:bCs/>
          <w:color w:val="444444"/>
        </w:rPr>
        <w:t>equilibrio avanzato</w:t>
      </w:r>
      <w:r w:rsidRPr="00434163">
        <w:rPr>
          <w:rFonts w:ascii="Helvetica" w:eastAsia="Times New Roman" w:hAnsi="Helvetica" w:cs="Times New Roman"/>
          <w:color w:val="444444"/>
        </w:rPr>
        <w:t> tra l’</w:t>
      </w:r>
      <w:r w:rsidRPr="00434163">
        <w:rPr>
          <w:rFonts w:ascii="Helvetica" w:eastAsia="Times New Roman" w:hAnsi="Helvetica" w:cs="Times New Roman"/>
          <w:b/>
          <w:bCs/>
          <w:color w:val="444444"/>
        </w:rPr>
        <w:t>esuberanza decorativa barocca</w:t>
      </w:r>
      <w:r w:rsidRPr="00434163">
        <w:rPr>
          <w:rFonts w:ascii="Helvetica" w:eastAsia="Times New Roman" w:hAnsi="Helvetica" w:cs="Times New Roman"/>
          <w:color w:val="444444"/>
        </w:rPr>
        <w:t> e il </w:t>
      </w:r>
      <w:r w:rsidRPr="00434163">
        <w:rPr>
          <w:rFonts w:ascii="Helvetica" w:eastAsia="Times New Roman" w:hAnsi="Helvetica" w:cs="Times New Roman"/>
          <w:b/>
          <w:bCs/>
          <w:color w:val="444444"/>
        </w:rPr>
        <w:t>senso d’ordine e misura dello stile neoclassico</w:t>
      </w:r>
      <w:r w:rsidRPr="00434163">
        <w:rPr>
          <w:rFonts w:ascii="Helvetica" w:eastAsia="Times New Roman" w:hAnsi="Helvetica" w:cs="Times New Roman"/>
          <w:color w:val="444444"/>
        </w:rPr>
        <w:t>. Una sintesi difficile da raggiungere, tanto più considerando che per realizzare l’edificio c’è voluto quasi un secolo (dal 1696 al 1780). Il progetto iniziale fu di </w:t>
      </w:r>
      <w:proofErr w:type="spellStart"/>
      <w:r w:rsidRPr="00434163">
        <w:rPr>
          <w:rFonts w:ascii="Helvetica" w:eastAsia="Times New Roman" w:hAnsi="Helvetica" w:cs="Times New Roman"/>
          <w:b/>
          <w:bCs/>
          <w:color w:val="444444"/>
        </w:rPr>
        <w:t>Giovan</w:t>
      </w:r>
      <w:proofErr w:type="spellEnd"/>
      <w:r w:rsidRPr="00434163">
        <w:rPr>
          <w:rFonts w:ascii="Helvetica" w:eastAsia="Times New Roman" w:hAnsi="Helvetica" w:cs="Times New Roman"/>
          <w:b/>
          <w:bCs/>
          <w:color w:val="444444"/>
        </w:rPr>
        <w:t xml:space="preserve"> Battista Longobardo</w:t>
      </w:r>
      <w:r w:rsidRPr="00434163">
        <w:rPr>
          <w:rFonts w:ascii="Helvetica" w:eastAsia="Times New Roman" w:hAnsi="Helvetica" w:cs="Times New Roman"/>
          <w:color w:val="444444"/>
        </w:rPr>
        <w:t>, mentre tre delle quattro facciate (est, ovest, sud) furono realizzate dall’architetto palermitano </w:t>
      </w:r>
      <w:r w:rsidRPr="00434163">
        <w:rPr>
          <w:rFonts w:ascii="Helvetica" w:eastAsia="Times New Roman" w:hAnsi="Helvetica" w:cs="Times New Roman"/>
          <w:b/>
          <w:bCs/>
          <w:color w:val="444444"/>
        </w:rPr>
        <w:t xml:space="preserve">Giambattista </w:t>
      </w:r>
      <w:proofErr w:type="spellStart"/>
      <w:r w:rsidRPr="00434163">
        <w:rPr>
          <w:rFonts w:ascii="Helvetica" w:eastAsia="Times New Roman" w:hAnsi="Helvetica" w:cs="Times New Roman"/>
          <w:b/>
          <w:bCs/>
          <w:color w:val="444444"/>
        </w:rPr>
        <w:t>Vaccarini</w:t>
      </w:r>
      <w:proofErr w:type="spellEnd"/>
      <w:r w:rsidRPr="00434163">
        <w:rPr>
          <w:rFonts w:ascii="Helvetica" w:eastAsia="Times New Roman" w:hAnsi="Helvetica" w:cs="Times New Roman"/>
          <w:color w:val="444444"/>
        </w:rPr>
        <w:t> artefice – abbiamo visto – anche della facciata esterna del duomo e di altri monumenti cittadini. L’ultima facciata (nord) fu opera, invece, di </w:t>
      </w:r>
      <w:r w:rsidRPr="00434163">
        <w:rPr>
          <w:rFonts w:ascii="Helvetica" w:eastAsia="Times New Roman" w:hAnsi="Helvetica" w:cs="Times New Roman"/>
          <w:b/>
          <w:bCs/>
          <w:color w:val="444444"/>
        </w:rPr>
        <w:t>Carmelo Battaglia</w:t>
      </w:r>
      <w:r w:rsidRPr="00434163">
        <w:rPr>
          <w:rFonts w:ascii="Helvetica" w:eastAsia="Times New Roman" w:hAnsi="Helvetica" w:cs="Times New Roman"/>
          <w:color w:val="444444"/>
        </w:rPr>
        <w:t> fratello maggiore del più quotato Francesco. Nell’androne del Municipio, noto anche come “Palazzo degli Elefanti”, sono custodite due </w:t>
      </w:r>
      <w:r w:rsidRPr="00434163">
        <w:rPr>
          <w:rFonts w:ascii="Helvetica" w:eastAsia="Times New Roman" w:hAnsi="Helvetica" w:cs="Times New Roman"/>
          <w:b/>
          <w:bCs/>
          <w:color w:val="444444"/>
        </w:rPr>
        <w:t>carrozze</w:t>
      </w:r>
      <w:r w:rsidRPr="00434163">
        <w:rPr>
          <w:rFonts w:ascii="Helvetica" w:eastAsia="Times New Roman" w:hAnsi="Helvetica" w:cs="Times New Roman"/>
          <w:color w:val="444444"/>
        </w:rPr>
        <w:t> del settecento, di cui una viene utilizzata il 3 febbraio per trasportare il sindaco nella </w:t>
      </w:r>
      <w:r w:rsidRPr="00434163">
        <w:rPr>
          <w:rFonts w:ascii="Helvetica" w:eastAsia="Times New Roman" w:hAnsi="Helvetica" w:cs="Times New Roman"/>
          <w:b/>
          <w:bCs/>
          <w:color w:val="444444"/>
        </w:rPr>
        <w:t>chiesa di San Biagio</w:t>
      </w:r>
      <w:r w:rsidRPr="00434163">
        <w:rPr>
          <w:rFonts w:ascii="Helvetica" w:eastAsia="Times New Roman" w:hAnsi="Helvetica" w:cs="Times New Roman"/>
          <w:color w:val="444444"/>
        </w:rPr>
        <w:t>, in </w:t>
      </w:r>
      <w:r w:rsidRPr="00434163">
        <w:rPr>
          <w:rFonts w:ascii="Helvetica" w:eastAsia="Times New Roman" w:hAnsi="Helvetica" w:cs="Times New Roman"/>
          <w:b/>
          <w:bCs/>
          <w:color w:val="444444"/>
        </w:rPr>
        <w:t xml:space="preserve">piazza </w:t>
      </w:r>
      <w:proofErr w:type="spellStart"/>
      <w:r w:rsidRPr="00434163">
        <w:rPr>
          <w:rFonts w:ascii="Helvetica" w:eastAsia="Times New Roman" w:hAnsi="Helvetica" w:cs="Times New Roman"/>
          <w:b/>
          <w:bCs/>
          <w:color w:val="444444"/>
        </w:rPr>
        <w:t>Stesicoro</w:t>
      </w:r>
      <w:proofErr w:type="spellEnd"/>
      <w:r w:rsidRPr="00434163">
        <w:rPr>
          <w:rFonts w:ascii="Helvetica" w:eastAsia="Times New Roman" w:hAnsi="Helvetica" w:cs="Times New Roman"/>
          <w:color w:val="444444"/>
        </w:rPr>
        <w:t>. In questa chiesa, dove è custodita la </w:t>
      </w:r>
      <w:r w:rsidRPr="00434163">
        <w:rPr>
          <w:rFonts w:ascii="Helvetica" w:eastAsia="Times New Roman" w:hAnsi="Helvetica" w:cs="Times New Roman"/>
          <w:b/>
          <w:bCs/>
          <w:color w:val="444444"/>
        </w:rPr>
        <w:t>fornace</w:t>
      </w:r>
      <w:r w:rsidRPr="00434163">
        <w:rPr>
          <w:rFonts w:ascii="Helvetica" w:eastAsia="Times New Roman" w:hAnsi="Helvetica" w:cs="Times New Roman"/>
          <w:color w:val="444444"/>
        </w:rPr>
        <w:t> utilizzata per il martirio della santa, il primo cittadino, secondo tradizione, </w:t>
      </w:r>
      <w:r w:rsidRPr="00434163">
        <w:rPr>
          <w:rFonts w:ascii="Helvetica" w:eastAsia="Times New Roman" w:hAnsi="Helvetica" w:cs="Times New Roman"/>
          <w:b/>
          <w:bCs/>
          <w:color w:val="444444"/>
        </w:rPr>
        <w:t>offre la cera a Sant’Agata</w:t>
      </w:r>
      <w:r w:rsidRPr="00434163">
        <w:rPr>
          <w:rFonts w:ascii="Helvetica" w:eastAsia="Times New Roman" w:hAnsi="Helvetica" w:cs="Times New Roman"/>
          <w:color w:val="444444"/>
        </w:rPr>
        <w:t> nel giorno della sua ricorrenza. Sempre da Palazzo degli Elefanti, per la precisione dalla </w:t>
      </w:r>
      <w:r w:rsidRPr="00434163">
        <w:rPr>
          <w:rFonts w:ascii="Helvetica" w:eastAsia="Times New Roman" w:hAnsi="Helvetica" w:cs="Times New Roman"/>
          <w:b/>
          <w:bCs/>
          <w:color w:val="444444"/>
        </w:rPr>
        <w:t>tribuna al primo piano</w:t>
      </w:r>
      <w:r w:rsidRPr="00434163">
        <w:rPr>
          <w:rFonts w:ascii="Helvetica" w:eastAsia="Times New Roman" w:hAnsi="Helvetica" w:cs="Times New Roman"/>
          <w:color w:val="444444"/>
        </w:rPr>
        <w:t> dopo l’atrio d’ingresso, le autorità pubbliche di Catania assistono ai </w:t>
      </w:r>
      <w:r w:rsidRPr="00434163">
        <w:rPr>
          <w:rFonts w:ascii="Helvetica" w:eastAsia="Times New Roman" w:hAnsi="Helvetica" w:cs="Times New Roman"/>
          <w:b/>
          <w:bCs/>
          <w:color w:val="444444"/>
        </w:rPr>
        <w:t>festeggiamenti</w:t>
      </w:r>
      <w:r w:rsidRPr="00434163">
        <w:rPr>
          <w:rFonts w:ascii="Helvetica" w:eastAsia="Times New Roman" w:hAnsi="Helvetica" w:cs="Times New Roman"/>
          <w:color w:val="444444"/>
        </w:rPr>
        <w:t> e ai </w:t>
      </w:r>
      <w:r w:rsidRPr="00434163">
        <w:rPr>
          <w:rFonts w:ascii="Helvetica" w:eastAsia="Times New Roman" w:hAnsi="Helvetica" w:cs="Times New Roman"/>
          <w:b/>
          <w:bCs/>
          <w:color w:val="444444"/>
        </w:rPr>
        <w:t>fuochi</w:t>
      </w:r>
      <w:r w:rsidRPr="00434163">
        <w:rPr>
          <w:rFonts w:ascii="Helvetica" w:eastAsia="Times New Roman" w:hAnsi="Helvetica" w:cs="Times New Roman"/>
          <w:color w:val="444444"/>
        </w:rPr>
        <w:t> in onore della </w:t>
      </w:r>
      <w:r w:rsidRPr="00434163">
        <w:rPr>
          <w:rFonts w:ascii="Helvetica" w:eastAsia="Times New Roman" w:hAnsi="Helvetica" w:cs="Times New Roman"/>
          <w:b/>
          <w:bCs/>
          <w:color w:val="444444"/>
        </w:rPr>
        <w:t>Santa Patrona</w:t>
      </w:r>
      <w:r w:rsidRPr="00434163">
        <w:rPr>
          <w:rFonts w:ascii="Helvetica" w:eastAsia="Times New Roman" w:hAnsi="Helvetica" w:cs="Times New Roman"/>
          <w:color w:val="444444"/>
        </w:rPr>
        <w:t>.</w:t>
      </w:r>
    </w:p>
    <w:p w:rsidR="00434163" w:rsidRPr="00434163" w:rsidRDefault="00434163" w:rsidP="00434163">
      <w:pPr>
        <w:shd w:val="clear" w:color="auto" w:fill="FFFFFF"/>
        <w:spacing w:after="100" w:afterAutospacing="1" w:line="240" w:lineRule="auto"/>
        <w:rPr>
          <w:rFonts w:ascii="Helvetica" w:eastAsia="Times New Roman" w:hAnsi="Helvetica" w:cs="Times New Roman"/>
          <w:color w:val="444444"/>
        </w:rPr>
      </w:pPr>
    </w:p>
    <w:p w:rsidR="0080364C" w:rsidRDefault="0080364C" w:rsidP="00434163">
      <w:pPr>
        <w:spacing w:after="100" w:afterAutospacing="1" w:line="240" w:lineRule="auto"/>
        <w:jc w:val="center"/>
        <w:outlineLvl w:val="1"/>
        <w:rPr>
          <w:rFonts w:ascii="inherit" w:eastAsia="Times New Roman" w:hAnsi="inherit" w:cs="Times New Roman"/>
          <w:sz w:val="36"/>
          <w:szCs w:val="36"/>
        </w:rPr>
      </w:pPr>
    </w:p>
    <w:p w:rsidR="0080364C" w:rsidRDefault="0080364C" w:rsidP="00434163">
      <w:pPr>
        <w:spacing w:after="100" w:afterAutospacing="1" w:line="240" w:lineRule="auto"/>
        <w:jc w:val="center"/>
        <w:outlineLvl w:val="1"/>
        <w:rPr>
          <w:rFonts w:ascii="inherit" w:eastAsia="Times New Roman" w:hAnsi="inherit" w:cs="Times New Roman"/>
          <w:sz w:val="36"/>
          <w:szCs w:val="36"/>
        </w:rPr>
      </w:pPr>
    </w:p>
    <w:p w:rsidR="0080364C" w:rsidRDefault="0080364C" w:rsidP="00434163">
      <w:pPr>
        <w:spacing w:after="100" w:afterAutospacing="1" w:line="240" w:lineRule="auto"/>
        <w:jc w:val="center"/>
        <w:outlineLvl w:val="1"/>
        <w:rPr>
          <w:rFonts w:ascii="inherit" w:eastAsia="Times New Roman" w:hAnsi="inherit" w:cs="Times New Roman"/>
          <w:sz w:val="36"/>
          <w:szCs w:val="36"/>
        </w:rPr>
      </w:pPr>
    </w:p>
    <w:p w:rsidR="0080364C" w:rsidRDefault="0080364C" w:rsidP="00434163">
      <w:pPr>
        <w:spacing w:after="100" w:afterAutospacing="1" w:line="240" w:lineRule="auto"/>
        <w:jc w:val="center"/>
        <w:outlineLvl w:val="1"/>
        <w:rPr>
          <w:rFonts w:ascii="inherit" w:eastAsia="Times New Roman" w:hAnsi="inherit" w:cs="Times New Roman"/>
          <w:sz w:val="36"/>
          <w:szCs w:val="36"/>
        </w:rPr>
      </w:pPr>
    </w:p>
    <w:p w:rsidR="00434163" w:rsidRPr="00434163" w:rsidRDefault="00B754DD" w:rsidP="00434163">
      <w:pPr>
        <w:spacing w:after="100" w:afterAutospacing="1" w:line="240" w:lineRule="auto"/>
        <w:jc w:val="center"/>
        <w:outlineLvl w:val="1"/>
        <w:rPr>
          <w:rFonts w:ascii="inherit" w:eastAsia="Times New Roman" w:hAnsi="inherit" w:cs="Times New Roman"/>
          <w:sz w:val="36"/>
          <w:szCs w:val="36"/>
        </w:rPr>
      </w:pPr>
      <w:r>
        <w:rPr>
          <w:rFonts w:ascii="inherit" w:eastAsia="Times New Roman" w:hAnsi="inherit" w:cs="Times New Roman"/>
          <w:sz w:val="36"/>
          <w:szCs w:val="36"/>
        </w:rPr>
        <w:lastRenderedPageBreak/>
        <w:t>I</w:t>
      </w:r>
      <w:r w:rsidR="00434163" w:rsidRPr="00434163">
        <w:rPr>
          <w:rFonts w:ascii="inherit" w:eastAsia="Times New Roman" w:hAnsi="inherit" w:cs="Times New Roman"/>
          <w:sz w:val="36"/>
          <w:szCs w:val="36"/>
        </w:rPr>
        <w:t>l tour dei monumenti barocchi</w:t>
      </w:r>
    </w:p>
    <w:p w:rsidR="00434163" w:rsidRPr="00434163" w:rsidRDefault="00434163" w:rsidP="00C224C0">
      <w:pPr>
        <w:shd w:val="clear" w:color="auto" w:fill="FFFFFF"/>
        <w:spacing w:after="0" w:line="240" w:lineRule="auto"/>
        <w:jc w:val="center"/>
        <w:rPr>
          <w:rFonts w:ascii="Helvetica" w:eastAsia="Times New Roman" w:hAnsi="Helvetica" w:cs="Times New Roman"/>
          <w:color w:val="212529"/>
        </w:rPr>
      </w:pPr>
      <w:r>
        <w:rPr>
          <w:rFonts w:ascii="Helvetica" w:eastAsia="Times New Roman" w:hAnsi="Helvetica" w:cs="Times New Roman"/>
          <w:noProof/>
          <w:color w:val="212529"/>
        </w:rPr>
        <w:drawing>
          <wp:inline distT="0" distB="0" distL="0" distR="0">
            <wp:extent cx="5580656" cy="2818106"/>
            <wp:effectExtent l="19050" t="0" r="994" b="0"/>
            <wp:docPr id="36" name="Immagine 36" descr="https://www.cosafarei.it/wp-content/uploads/2016/07/catania-universita-730x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cosafarei.it/wp-content/uploads/2016/07/catania-universita-730x369.jpg"/>
                    <pic:cNvPicPr>
                      <a:picLocks noChangeAspect="1" noChangeArrowheads="1"/>
                    </pic:cNvPicPr>
                  </pic:nvPicPr>
                  <pic:blipFill>
                    <a:blip r:embed="rId12"/>
                    <a:srcRect/>
                    <a:stretch>
                      <a:fillRect/>
                    </a:stretch>
                  </pic:blipFill>
                  <pic:spPr bwMode="auto">
                    <a:xfrm>
                      <a:off x="0" y="0"/>
                      <a:ext cx="5582387" cy="2818980"/>
                    </a:xfrm>
                    <a:prstGeom prst="rect">
                      <a:avLst/>
                    </a:prstGeom>
                    <a:noFill/>
                    <a:ln w="9525">
                      <a:noFill/>
                      <a:miter lim="800000"/>
                      <a:headEnd/>
                      <a:tailEnd/>
                    </a:ln>
                  </pic:spPr>
                </pic:pic>
              </a:graphicData>
            </a:graphic>
          </wp:inline>
        </w:drawing>
      </w:r>
    </w:p>
    <w:p w:rsidR="00434163" w:rsidRPr="00434163" w:rsidRDefault="00434163" w:rsidP="00434163">
      <w:pPr>
        <w:shd w:val="clear" w:color="auto" w:fill="FFFFFF"/>
        <w:spacing w:after="100" w:afterAutospacing="1" w:line="240" w:lineRule="auto"/>
        <w:rPr>
          <w:rFonts w:ascii="Helvetica" w:eastAsia="Times New Roman" w:hAnsi="Helvetica" w:cs="Times New Roman"/>
          <w:color w:val="444444"/>
        </w:rPr>
      </w:pPr>
      <w:r w:rsidRPr="00434163">
        <w:rPr>
          <w:rFonts w:ascii="Helvetica" w:eastAsia="Times New Roman" w:hAnsi="Helvetica" w:cs="Times New Roman"/>
          <w:color w:val="444444"/>
        </w:rPr>
        <w:t>Palazzo Municipale, il Duomo e la Badia di Sant’Agata sono soltanto tre dei </w:t>
      </w:r>
      <w:r w:rsidRPr="00434163">
        <w:rPr>
          <w:rFonts w:ascii="Helvetica" w:eastAsia="Times New Roman" w:hAnsi="Helvetica" w:cs="Times New Roman"/>
          <w:b/>
          <w:bCs/>
          <w:color w:val="444444"/>
        </w:rPr>
        <w:t>monumenti barocchi di Catania</w:t>
      </w:r>
      <w:r w:rsidRPr="00434163">
        <w:rPr>
          <w:rFonts w:ascii="Helvetica" w:eastAsia="Times New Roman" w:hAnsi="Helvetica" w:cs="Times New Roman"/>
          <w:color w:val="444444"/>
        </w:rPr>
        <w:t>, ma da vedere c’è molto altro. Le </w:t>
      </w:r>
      <w:r w:rsidRPr="00434163">
        <w:rPr>
          <w:rFonts w:ascii="Helvetica" w:eastAsia="Times New Roman" w:hAnsi="Helvetica" w:cs="Times New Roman"/>
          <w:b/>
          <w:bCs/>
          <w:color w:val="444444"/>
        </w:rPr>
        <w:t>chiese</w:t>
      </w:r>
      <w:r w:rsidRPr="00434163">
        <w:rPr>
          <w:rFonts w:ascii="Helvetica" w:eastAsia="Times New Roman" w:hAnsi="Helvetica" w:cs="Times New Roman"/>
          <w:color w:val="444444"/>
        </w:rPr>
        <w:t> (Santa Chiara, Santa Maria dell’Aiuto e Casa di Loreto, San Biagio, SS. Trinità, San Nicola, Sant’Agata al Carcere ecc.); il </w:t>
      </w:r>
      <w:r w:rsidRPr="00434163">
        <w:rPr>
          <w:rFonts w:ascii="Helvetica" w:eastAsia="Times New Roman" w:hAnsi="Helvetica" w:cs="Times New Roman"/>
          <w:b/>
          <w:bCs/>
          <w:color w:val="444444"/>
        </w:rPr>
        <w:t>Monastero dei Benedettini</w:t>
      </w:r>
      <w:r w:rsidRPr="00434163">
        <w:rPr>
          <w:rFonts w:ascii="Helvetica" w:eastAsia="Times New Roman" w:hAnsi="Helvetica" w:cs="Times New Roman"/>
          <w:color w:val="444444"/>
        </w:rPr>
        <w:t>; il </w:t>
      </w:r>
      <w:r w:rsidRPr="00434163">
        <w:rPr>
          <w:rFonts w:ascii="Helvetica" w:eastAsia="Times New Roman" w:hAnsi="Helvetica" w:cs="Times New Roman"/>
          <w:b/>
          <w:bCs/>
          <w:color w:val="444444"/>
        </w:rPr>
        <w:t>Palazzo dell’Università</w:t>
      </w:r>
      <w:r w:rsidRPr="00434163">
        <w:rPr>
          <w:rFonts w:ascii="Helvetica" w:eastAsia="Times New Roman" w:hAnsi="Helvetica" w:cs="Times New Roman"/>
          <w:color w:val="444444"/>
        </w:rPr>
        <w:t> (</w:t>
      </w:r>
      <w:r w:rsidRPr="00434163">
        <w:rPr>
          <w:rFonts w:ascii="Helvetica" w:eastAsia="Times New Roman" w:hAnsi="Helvetica" w:cs="Times New Roman"/>
          <w:i/>
          <w:iCs/>
          <w:color w:val="444444"/>
        </w:rPr>
        <w:t>nella foto</w:t>
      </w:r>
      <w:r w:rsidRPr="00434163">
        <w:rPr>
          <w:rFonts w:ascii="Helvetica" w:eastAsia="Times New Roman" w:hAnsi="Helvetica" w:cs="Times New Roman"/>
          <w:color w:val="444444"/>
        </w:rPr>
        <w:t>); </w:t>
      </w:r>
      <w:r w:rsidRPr="00434163">
        <w:rPr>
          <w:rFonts w:ascii="Helvetica" w:eastAsia="Times New Roman" w:hAnsi="Helvetica" w:cs="Times New Roman"/>
          <w:b/>
          <w:bCs/>
          <w:color w:val="444444"/>
        </w:rPr>
        <w:t xml:space="preserve">Porta </w:t>
      </w:r>
      <w:proofErr w:type="spellStart"/>
      <w:r w:rsidRPr="00434163">
        <w:rPr>
          <w:rFonts w:ascii="Helvetica" w:eastAsia="Times New Roman" w:hAnsi="Helvetica" w:cs="Times New Roman"/>
          <w:b/>
          <w:bCs/>
          <w:color w:val="444444"/>
        </w:rPr>
        <w:t>Uzeda</w:t>
      </w:r>
      <w:proofErr w:type="spellEnd"/>
      <w:r w:rsidRPr="00434163">
        <w:rPr>
          <w:rFonts w:ascii="Helvetica" w:eastAsia="Times New Roman" w:hAnsi="Helvetica" w:cs="Times New Roman"/>
          <w:color w:val="444444"/>
        </w:rPr>
        <w:t> e </w:t>
      </w:r>
      <w:r w:rsidRPr="00434163">
        <w:rPr>
          <w:rFonts w:ascii="Helvetica" w:eastAsia="Times New Roman" w:hAnsi="Helvetica" w:cs="Times New Roman"/>
          <w:b/>
          <w:bCs/>
          <w:color w:val="444444"/>
        </w:rPr>
        <w:t xml:space="preserve">Porta </w:t>
      </w:r>
      <w:proofErr w:type="spellStart"/>
      <w:r w:rsidRPr="00434163">
        <w:rPr>
          <w:rFonts w:ascii="Helvetica" w:eastAsia="Times New Roman" w:hAnsi="Helvetica" w:cs="Times New Roman"/>
          <w:b/>
          <w:bCs/>
          <w:color w:val="444444"/>
        </w:rPr>
        <w:t>Ferdinandea</w:t>
      </w:r>
      <w:proofErr w:type="spellEnd"/>
      <w:r w:rsidRPr="00434163">
        <w:rPr>
          <w:rFonts w:ascii="Helvetica" w:eastAsia="Times New Roman" w:hAnsi="Helvetica" w:cs="Times New Roman"/>
          <w:color w:val="444444"/>
        </w:rPr>
        <w:t>. Un tour dei monumenti davvero impressionante che spiega bene il perché della </w:t>
      </w:r>
      <w:r w:rsidRPr="00434163">
        <w:rPr>
          <w:rFonts w:ascii="Helvetica" w:eastAsia="Times New Roman" w:hAnsi="Helvetica" w:cs="Times New Roman"/>
          <w:b/>
          <w:bCs/>
          <w:color w:val="444444"/>
        </w:rPr>
        <w:t>tutela Unesco</w:t>
      </w:r>
      <w:r w:rsidRPr="00434163">
        <w:rPr>
          <w:rFonts w:ascii="Helvetica" w:eastAsia="Times New Roman" w:hAnsi="Helvetica" w:cs="Times New Roman"/>
          <w:color w:val="444444"/>
        </w:rPr>
        <w:t>. Il percorso della</w:t>
      </w:r>
      <w:r w:rsidRPr="00434163">
        <w:rPr>
          <w:rFonts w:ascii="Helvetica" w:eastAsia="Times New Roman" w:hAnsi="Helvetica" w:cs="Times New Roman"/>
          <w:b/>
          <w:bCs/>
          <w:color w:val="444444"/>
        </w:rPr>
        <w:t> “Catania ricostruita”</w:t>
      </w:r>
      <w:r w:rsidRPr="00434163">
        <w:rPr>
          <w:rFonts w:ascii="Helvetica" w:eastAsia="Times New Roman" w:hAnsi="Helvetica" w:cs="Times New Roman"/>
          <w:color w:val="444444"/>
        </w:rPr>
        <w:t> (il riferimento è appunto alla ricostruzione barocca successiva al terremoto del 1693) è perciò indispensabile per approfondire il “</w:t>
      </w:r>
      <w:proofErr w:type="spellStart"/>
      <w:r w:rsidRPr="00434163">
        <w:rPr>
          <w:rFonts w:ascii="Helvetica" w:eastAsia="Times New Roman" w:hAnsi="Helvetica" w:cs="Times New Roman"/>
          <w:color w:val="444444"/>
        </w:rPr>
        <w:t>genius</w:t>
      </w:r>
      <w:proofErr w:type="spellEnd"/>
      <w:r w:rsidRPr="00434163">
        <w:rPr>
          <w:rFonts w:ascii="Helvetica" w:eastAsia="Times New Roman" w:hAnsi="Helvetica" w:cs="Times New Roman"/>
          <w:color w:val="444444"/>
        </w:rPr>
        <w:t xml:space="preserve"> loci” della città etnea.</w:t>
      </w:r>
    </w:p>
    <w:p w:rsidR="00BD3AE3" w:rsidRDefault="00BD3AE3" w:rsidP="00BD3AE3">
      <w:pPr>
        <w:pStyle w:val="NormaleWeb"/>
        <w:spacing w:before="0" w:beforeAutospacing="0" w:after="0" w:afterAutospacing="0"/>
        <w:jc w:val="both"/>
        <w:rPr>
          <w:rFonts w:ascii="Lato" w:hAnsi="Lato"/>
          <w:i/>
          <w:iCs/>
          <w:color w:val="444444"/>
          <w:sz w:val="20"/>
          <w:szCs w:val="20"/>
          <w:shd w:val="clear" w:color="auto" w:fill="FFFFFF"/>
        </w:rPr>
      </w:pPr>
    </w:p>
    <w:p w:rsidR="00BD3AE3" w:rsidRDefault="00BD3AE3" w:rsidP="00BD3AE3">
      <w:pPr>
        <w:pStyle w:val="Titolo3"/>
        <w:shd w:val="clear" w:color="auto" w:fill="FFFFFF"/>
        <w:spacing w:before="0" w:beforeAutospacing="0" w:after="0" w:afterAutospacing="0"/>
        <w:rPr>
          <w:rStyle w:val="Enfasigrassetto"/>
          <w:rFonts w:ascii="inherit" w:hAnsi="inherit"/>
          <w:b/>
          <w:bCs/>
          <w:color w:val="2E2E2E"/>
          <w:spacing w:val="14"/>
          <w:bdr w:val="none" w:sz="0" w:space="0" w:color="auto" w:frame="1"/>
        </w:rPr>
      </w:pPr>
      <w:r>
        <w:rPr>
          <w:rStyle w:val="Enfasigrassetto"/>
          <w:rFonts w:ascii="inherit" w:hAnsi="inherit"/>
          <w:b/>
          <w:bCs/>
          <w:color w:val="2E2E2E"/>
          <w:spacing w:val="14"/>
          <w:bdr w:val="none" w:sz="0" w:space="0" w:color="auto" w:frame="1"/>
        </w:rPr>
        <w:t>3. La pescheria</w:t>
      </w:r>
    </w:p>
    <w:p w:rsidR="0080364C" w:rsidRDefault="0080364C" w:rsidP="00BD3AE3">
      <w:pPr>
        <w:pStyle w:val="Titolo3"/>
        <w:shd w:val="clear" w:color="auto" w:fill="FFFFFF"/>
        <w:spacing w:before="0" w:beforeAutospacing="0" w:after="0" w:afterAutospacing="0"/>
        <w:rPr>
          <w:rFonts w:ascii="Lato" w:hAnsi="Lato"/>
          <w:color w:val="2E2E2E"/>
          <w:spacing w:val="14"/>
        </w:rPr>
      </w:pPr>
    </w:p>
    <w:p w:rsidR="00BD3AE3" w:rsidRDefault="00BD3AE3" w:rsidP="00BD3AE3">
      <w:pPr>
        <w:pStyle w:val="NormaleWeb"/>
        <w:shd w:val="clear" w:color="auto" w:fill="FFFFFF"/>
        <w:spacing w:before="0" w:beforeAutospacing="0" w:after="0" w:afterAutospacing="0"/>
        <w:jc w:val="both"/>
        <w:rPr>
          <w:rFonts w:ascii="Lato" w:hAnsi="Lato"/>
          <w:color w:val="2E2E2E"/>
          <w:sz w:val="22"/>
          <w:szCs w:val="22"/>
        </w:rPr>
      </w:pPr>
      <w:r>
        <w:rPr>
          <w:rFonts w:ascii="Lato" w:hAnsi="Lato"/>
          <w:color w:val="2E2E2E"/>
          <w:sz w:val="22"/>
          <w:szCs w:val="22"/>
        </w:rPr>
        <w:t>Proprio dietro la </w:t>
      </w:r>
      <w:r>
        <w:rPr>
          <w:rStyle w:val="Enfasigrassetto"/>
          <w:rFonts w:ascii="inherit" w:hAnsi="inherit"/>
          <w:color w:val="2E2E2E"/>
          <w:sz w:val="22"/>
          <w:szCs w:val="22"/>
          <w:bdr w:val="none" w:sz="0" w:space="0" w:color="auto" w:frame="1"/>
        </w:rPr>
        <w:t>piazza del Duomo</w:t>
      </w:r>
      <w:r>
        <w:rPr>
          <w:rFonts w:ascii="Lato" w:hAnsi="Lato"/>
          <w:color w:val="2E2E2E"/>
          <w:sz w:val="22"/>
          <w:szCs w:val="22"/>
        </w:rPr>
        <w:t xml:space="preserve">, </w:t>
      </w:r>
      <w:r w:rsidR="0080364C">
        <w:rPr>
          <w:rFonts w:ascii="Lato" w:hAnsi="Lato"/>
          <w:color w:val="2E2E2E"/>
          <w:sz w:val="22"/>
          <w:szCs w:val="22"/>
        </w:rPr>
        <w:t xml:space="preserve">di prima mattina </w:t>
      </w:r>
      <w:r>
        <w:rPr>
          <w:rFonts w:ascii="Lato" w:hAnsi="Lato"/>
          <w:color w:val="2E2E2E"/>
          <w:sz w:val="22"/>
          <w:szCs w:val="22"/>
        </w:rPr>
        <w:t>fate una passeggiata al mercato del pesce, noto anche come </w:t>
      </w:r>
      <w:r>
        <w:rPr>
          <w:rStyle w:val="Enfasigrassetto"/>
          <w:rFonts w:ascii="inherit" w:hAnsi="inherit"/>
          <w:color w:val="2E2E2E"/>
          <w:sz w:val="22"/>
          <w:szCs w:val="22"/>
          <w:bdr w:val="none" w:sz="0" w:space="0" w:color="auto" w:frame="1"/>
        </w:rPr>
        <w:t>la Pescheria</w:t>
      </w:r>
      <w:r>
        <w:rPr>
          <w:rFonts w:ascii="Lato" w:hAnsi="Lato"/>
          <w:color w:val="2E2E2E"/>
          <w:sz w:val="22"/>
          <w:szCs w:val="22"/>
        </w:rPr>
        <w:t>. Ma fate attenzione, si tratta di un vero mercato all’antica!</w:t>
      </w:r>
    </w:p>
    <w:p w:rsidR="00BD3AE3" w:rsidRDefault="00BD3AE3" w:rsidP="00BD3AE3">
      <w:pPr>
        <w:pStyle w:val="NormaleWeb"/>
        <w:shd w:val="clear" w:color="auto" w:fill="FFFFFF"/>
        <w:spacing w:before="0" w:beforeAutospacing="0" w:after="411" w:afterAutospacing="0"/>
        <w:jc w:val="both"/>
        <w:rPr>
          <w:rFonts w:ascii="Lato" w:hAnsi="Lato"/>
          <w:color w:val="2E2E2E"/>
          <w:sz w:val="22"/>
          <w:szCs w:val="22"/>
        </w:rPr>
      </w:pPr>
      <w:r>
        <w:rPr>
          <w:rFonts w:ascii="Lato" w:hAnsi="Lato"/>
          <w:color w:val="2E2E2E"/>
          <w:sz w:val="22"/>
          <w:szCs w:val="22"/>
        </w:rPr>
        <w:t>Vi ritroverete a camminare tra pesci spada decapitati, aragoste vive, sardine e acciughe. I pesci vengono svuotati davanti ai vostri occhi e potreste ritrovarvi di conseguenza a vedere sangue ed acqua.</w:t>
      </w:r>
      <w:r w:rsidR="0080364C">
        <w:rPr>
          <w:rFonts w:ascii="Lato" w:hAnsi="Lato"/>
          <w:color w:val="2E2E2E"/>
          <w:sz w:val="22"/>
          <w:szCs w:val="22"/>
        </w:rPr>
        <w:t xml:space="preserve"> I pescatori espongono il pesce freschissimo, spesso vivo nelle vasche ed è una esplosione di colori, le voci dei pescatori che urlano per attirare l'attenzione dei clienti,  gli odori e l'atmosfera surreale che renderanno la vostra esperienza indimenticabile. Farete sicuramente delle foto splendide, davvero da vedere.</w:t>
      </w:r>
    </w:p>
    <w:p w:rsidR="00491C16" w:rsidRDefault="00491C16" w:rsidP="00C224C0">
      <w:pPr>
        <w:pStyle w:val="NormaleWeb"/>
        <w:shd w:val="clear" w:color="auto" w:fill="FFFFFF"/>
        <w:spacing w:before="0" w:beforeAutospacing="0" w:after="411" w:afterAutospacing="0"/>
        <w:jc w:val="center"/>
        <w:rPr>
          <w:rFonts w:ascii="Lato" w:hAnsi="Lato"/>
          <w:color w:val="2E2E2E"/>
          <w:sz w:val="22"/>
          <w:szCs w:val="22"/>
        </w:rPr>
      </w:pPr>
      <w:r>
        <w:rPr>
          <w:rFonts w:ascii="Lato" w:hAnsi="Lato"/>
          <w:noProof/>
          <w:color w:val="2E2E2E"/>
          <w:sz w:val="22"/>
          <w:szCs w:val="22"/>
        </w:rPr>
        <w:drawing>
          <wp:inline distT="0" distB="0" distL="0" distR="0">
            <wp:extent cx="3867886" cy="2579298"/>
            <wp:effectExtent l="19050" t="0" r="0" b="0"/>
            <wp:docPr id="3" name="Immagine 1" descr="G:\Pictures\corso base fotografia\pescheria\IMG_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tures\corso base fotografia\pescheria\IMG_0368.JPG"/>
                    <pic:cNvPicPr>
                      <a:picLocks noChangeAspect="1" noChangeArrowheads="1"/>
                    </pic:cNvPicPr>
                  </pic:nvPicPr>
                  <pic:blipFill>
                    <a:blip r:embed="rId13" cstate="print"/>
                    <a:srcRect/>
                    <a:stretch>
                      <a:fillRect/>
                    </a:stretch>
                  </pic:blipFill>
                  <pic:spPr bwMode="auto">
                    <a:xfrm>
                      <a:off x="0" y="0"/>
                      <a:ext cx="3873298" cy="2582907"/>
                    </a:xfrm>
                    <a:prstGeom prst="rect">
                      <a:avLst/>
                    </a:prstGeom>
                    <a:noFill/>
                    <a:ln w="9525">
                      <a:noFill/>
                      <a:miter lim="800000"/>
                      <a:headEnd/>
                      <a:tailEnd/>
                    </a:ln>
                  </pic:spPr>
                </pic:pic>
              </a:graphicData>
            </a:graphic>
          </wp:inline>
        </w:drawing>
      </w:r>
    </w:p>
    <w:p w:rsidR="00BD3AE3" w:rsidRDefault="00BD3AE3" w:rsidP="00BD3AE3">
      <w:pPr>
        <w:pStyle w:val="Titolo3"/>
        <w:shd w:val="clear" w:color="auto" w:fill="FFFFFF"/>
        <w:spacing w:before="0" w:beforeAutospacing="0" w:after="0" w:afterAutospacing="0"/>
        <w:rPr>
          <w:rFonts w:ascii="Lato" w:hAnsi="Lato"/>
          <w:color w:val="2E2E2E"/>
          <w:spacing w:val="14"/>
        </w:rPr>
      </w:pPr>
      <w:r>
        <w:rPr>
          <w:rStyle w:val="Enfasigrassetto"/>
          <w:rFonts w:ascii="inherit" w:hAnsi="inherit"/>
          <w:b/>
          <w:bCs/>
          <w:color w:val="2E2E2E"/>
          <w:spacing w:val="14"/>
          <w:bdr w:val="none" w:sz="0" w:space="0" w:color="auto" w:frame="1"/>
        </w:rPr>
        <w:lastRenderedPageBreak/>
        <w:t>4. Via Etnea</w:t>
      </w:r>
    </w:p>
    <w:p w:rsidR="00BD3AE3" w:rsidRDefault="00BD3AE3" w:rsidP="00BD3AE3">
      <w:pPr>
        <w:pStyle w:val="NormaleWeb"/>
        <w:shd w:val="clear" w:color="auto" w:fill="FFFFFF"/>
        <w:spacing w:before="0" w:beforeAutospacing="0" w:after="0" w:afterAutospacing="0"/>
        <w:jc w:val="both"/>
        <w:rPr>
          <w:rFonts w:ascii="Lato" w:hAnsi="Lato"/>
          <w:color w:val="2E2E2E"/>
          <w:sz w:val="22"/>
          <w:szCs w:val="22"/>
        </w:rPr>
      </w:pPr>
      <w:r>
        <w:rPr>
          <w:rFonts w:ascii="Lato" w:hAnsi="Lato"/>
          <w:color w:val="2E2E2E"/>
          <w:sz w:val="22"/>
          <w:szCs w:val="22"/>
        </w:rPr>
        <w:t>Da piazza del Duomo, prendete da </w:t>
      </w:r>
      <w:r>
        <w:rPr>
          <w:rStyle w:val="Enfasigrassetto"/>
          <w:rFonts w:ascii="inherit" w:hAnsi="inherit"/>
          <w:color w:val="2E2E2E"/>
          <w:sz w:val="22"/>
          <w:szCs w:val="22"/>
          <w:bdr w:val="none" w:sz="0" w:space="0" w:color="auto" w:frame="1"/>
        </w:rPr>
        <w:t>Via Etnea</w:t>
      </w:r>
      <w:r>
        <w:rPr>
          <w:rFonts w:ascii="Lato" w:hAnsi="Lato"/>
          <w:color w:val="2E2E2E"/>
          <w:sz w:val="22"/>
          <w:szCs w:val="22"/>
        </w:rPr>
        <w:t>, la via principale di </w:t>
      </w:r>
      <w:r>
        <w:rPr>
          <w:rStyle w:val="Enfasigrassetto"/>
          <w:rFonts w:ascii="inherit" w:hAnsi="inherit"/>
          <w:color w:val="2E2E2E"/>
          <w:sz w:val="22"/>
          <w:szCs w:val="22"/>
          <w:bdr w:val="none" w:sz="0" w:space="0" w:color="auto" w:frame="1"/>
        </w:rPr>
        <w:t>Catania</w:t>
      </w:r>
      <w:r>
        <w:rPr>
          <w:rFonts w:ascii="Lato" w:hAnsi="Lato"/>
          <w:color w:val="2E2E2E"/>
          <w:sz w:val="22"/>
          <w:szCs w:val="22"/>
        </w:rPr>
        <w:t>. Esatto, il nome di questa via proviene dalla visione che offre. Infatti, alla fine della strada, se il tempo sarà sereno, potrete ammirare la sagoma del famoso vulcano che i turisti di tutto il mondo adorano: l’</w:t>
      </w:r>
      <w:r>
        <w:rPr>
          <w:rStyle w:val="Enfasigrassetto"/>
          <w:rFonts w:ascii="inherit" w:hAnsi="inherit"/>
          <w:color w:val="2E2E2E"/>
          <w:sz w:val="22"/>
          <w:szCs w:val="22"/>
          <w:bdr w:val="none" w:sz="0" w:space="0" w:color="auto" w:frame="1"/>
        </w:rPr>
        <w:t>Etna</w:t>
      </w:r>
      <w:r>
        <w:rPr>
          <w:rFonts w:ascii="Lato" w:hAnsi="Lato"/>
          <w:color w:val="2E2E2E"/>
          <w:sz w:val="22"/>
          <w:szCs w:val="22"/>
        </w:rPr>
        <w:t>.</w:t>
      </w:r>
    </w:p>
    <w:p w:rsidR="00BD3AE3" w:rsidRDefault="00BD3AE3" w:rsidP="00BD3AE3">
      <w:pPr>
        <w:pStyle w:val="NormaleWeb"/>
        <w:shd w:val="clear" w:color="auto" w:fill="FFFFFF"/>
        <w:spacing w:before="0" w:beforeAutospacing="0" w:after="0" w:afterAutospacing="0"/>
        <w:jc w:val="both"/>
        <w:rPr>
          <w:rFonts w:ascii="Lato" w:hAnsi="Lato"/>
          <w:color w:val="2E2E2E"/>
          <w:sz w:val="22"/>
          <w:szCs w:val="22"/>
        </w:rPr>
      </w:pPr>
      <w:r>
        <w:rPr>
          <w:rFonts w:ascii="Lato" w:hAnsi="Lato"/>
          <w:color w:val="2E2E2E"/>
          <w:sz w:val="22"/>
          <w:szCs w:val="22"/>
        </w:rPr>
        <w:t>Mentre vi trovate qui, potrete fare shopping presso i </w:t>
      </w:r>
      <w:r>
        <w:rPr>
          <w:rStyle w:val="Enfasigrassetto"/>
          <w:rFonts w:ascii="inherit" w:hAnsi="inherit"/>
          <w:color w:val="2E2E2E"/>
          <w:sz w:val="22"/>
          <w:szCs w:val="22"/>
          <w:bdr w:val="none" w:sz="0" w:space="0" w:color="auto" w:frame="1"/>
        </w:rPr>
        <w:t>tanti negozi di Via Etnea</w:t>
      </w:r>
      <w:r>
        <w:rPr>
          <w:rFonts w:ascii="Lato" w:hAnsi="Lato"/>
          <w:color w:val="2E2E2E"/>
          <w:sz w:val="22"/>
          <w:szCs w:val="22"/>
        </w:rPr>
        <w:t>, o bere un caffè mentre vi godete un pasticcino!</w:t>
      </w:r>
    </w:p>
    <w:p w:rsidR="00491C16" w:rsidRDefault="0080364C" w:rsidP="001573ED">
      <w:pPr>
        <w:pStyle w:val="NormaleWeb"/>
        <w:shd w:val="clear" w:color="auto" w:fill="FFFFFF"/>
        <w:spacing w:before="0" w:beforeAutospacing="0" w:after="0" w:afterAutospacing="0"/>
        <w:jc w:val="center"/>
        <w:rPr>
          <w:rFonts w:ascii="Lato" w:hAnsi="Lato"/>
          <w:color w:val="2E2E2E"/>
          <w:sz w:val="22"/>
          <w:szCs w:val="22"/>
        </w:rPr>
      </w:pPr>
      <w:r>
        <w:rPr>
          <w:noProof/>
        </w:rPr>
        <w:drawing>
          <wp:inline distT="0" distB="0" distL="0" distR="0">
            <wp:extent cx="3138150" cy="3915403"/>
            <wp:effectExtent l="19050" t="0" r="5100" b="0"/>
            <wp:docPr id="5" name="Immagine 2" descr="Etnea Home Prestige, Catania – Prezzi aggiornati per il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nea Home Prestige, Catania – Prezzi aggiornati per il 2022"/>
                    <pic:cNvPicPr>
                      <a:picLocks noChangeAspect="1" noChangeArrowheads="1"/>
                    </pic:cNvPicPr>
                  </pic:nvPicPr>
                  <pic:blipFill>
                    <a:blip r:embed="rId14"/>
                    <a:srcRect/>
                    <a:stretch>
                      <a:fillRect/>
                    </a:stretch>
                  </pic:blipFill>
                  <pic:spPr bwMode="auto">
                    <a:xfrm>
                      <a:off x="0" y="0"/>
                      <a:ext cx="3144652" cy="3923515"/>
                    </a:xfrm>
                    <a:prstGeom prst="rect">
                      <a:avLst/>
                    </a:prstGeom>
                    <a:noFill/>
                    <a:ln w="9525">
                      <a:noFill/>
                      <a:miter lim="800000"/>
                      <a:headEnd/>
                      <a:tailEnd/>
                    </a:ln>
                  </pic:spPr>
                </pic:pic>
              </a:graphicData>
            </a:graphic>
          </wp:inline>
        </w:drawing>
      </w:r>
    </w:p>
    <w:p w:rsidR="00491C16" w:rsidRDefault="00491C16" w:rsidP="00BD3AE3">
      <w:pPr>
        <w:pStyle w:val="NormaleWeb"/>
        <w:shd w:val="clear" w:color="auto" w:fill="FFFFFF"/>
        <w:spacing w:before="0" w:beforeAutospacing="0" w:after="0" w:afterAutospacing="0"/>
        <w:jc w:val="both"/>
        <w:rPr>
          <w:rFonts w:ascii="Lato" w:hAnsi="Lato"/>
          <w:color w:val="2E2E2E"/>
          <w:sz w:val="22"/>
          <w:szCs w:val="22"/>
        </w:rPr>
      </w:pPr>
    </w:p>
    <w:p w:rsidR="00491C16" w:rsidRDefault="00491C16" w:rsidP="00BD3AE3">
      <w:pPr>
        <w:pStyle w:val="NormaleWeb"/>
        <w:shd w:val="clear" w:color="auto" w:fill="FFFFFF"/>
        <w:spacing w:before="0" w:beforeAutospacing="0" w:after="0" w:afterAutospacing="0"/>
        <w:jc w:val="both"/>
        <w:rPr>
          <w:rFonts w:ascii="Lato" w:hAnsi="Lato"/>
          <w:color w:val="2E2E2E"/>
          <w:sz w:val="22"/>
          <w:szCs w:val="22"/>
        </w:rPr>
      </w:pPr>
    </w:p>
    <w:p w:rsidR="001573ED" w:rsidRDefault="001573ED" w:rsidP="00BD3AE3">
      <w:pPr>
        <w:pStyle w:val="Titolo3"/>
        <w:shd w:val="clear" w:color="auto" w:fill="FFFFFF"/>
        <w:spacing w:before="0" w:beforeAutospacing="0" w:after="0" w:afterAutospacing="0"/>
        <w:rPr>
          <w:rStyle w:val="Enfasigrassetto"/>
          <w:rFonts w:ascii="inherit" w:hAnsi="inherit"/>
          <w:b/>
          <w:bCs/>
          <w:color w:val="2E2E2E"/>
          <w:spacing w:val="14"/>
          <w:bdr w:val="none" w:sz="0" w:space="0" w:color="auto" w:frame="1"/>
        </w:rPr>
      </w:pPr>
    </w:p>
    <w:p w:rsidR="00BD3AE3" w:rsidRDefault="00BD3AE3" w:rsidP="00BD3AE3">
      <w:pPr>
        <w:pStyle w:val="Titolo3"/>
        <w:shd w:val="clear" w:color="auto" w:fill="FFFFFF"/>
        <w:spacing w:before="0" w:beforeAutospacing="0" w:after="0" w:afterAutospacing="0"/>
        <w:rPr>
          <w:rFonts w:ascii="Lato" w:hAnsi="Lato"/>
          <w:color w:val="2E2E2E"/>
          <w:spacing w:val="14"/>
        </w:rPr>
      </w:pPr>
      <w:r>
        <w:rPr>
          <w:rStyle w:val="Enfasigrassetto"/>
          <w:rFonts w:ascii="inherit" w:hAnsi="inherit"/>
          <w:b/>
          <w:bCs/>
          <w:color w:val="2E2E2E"/>
          <w:spacing w:val="14"/>
          <w:bdr w:val="none" w:sz="0" w:space="0" w:color="auto" w:frame="1"/>
        </w:rPr>
        <w:t>5. Piazza dell’</w:t>
      </w:r>
      <w:proofErr w:type="spellStart"/>
      <w:r>
        <w:rPr>
          <w:rStyle w:val="Enfasigrassetto"/>
          <w:rFonts w:ascii="inherit" w:hAnsi="inherit"/>
          <w:b/>
          <w:bCs/>
          <w:color w:val="2E2E2E"/>
          <w:spacing w:val="14"/>
          <w:bdr w:val="none" w:sz="0" w:space="0" w:color="auto" w:frame="1"/>
        </w:rPr>
        <w:t>Universita</w:t>
      </w:r>
      <w:proofErr w:type="spellEnd"/>
    </w:p>
    <w:p w:rsidR="00BD3AE3" w:rsidRDefault="00BD3AE3" w:rsidP="00BD3AE3">
      <w:pPr>
        <w:pStyle w:val="NormaleWeb"/>
        <w:shd w:val="clear" w:color="auto" w:fill="FFFFFF"/>
        <w:spacing w:before="0" w:beforeAutospacing="0" w:after="0" w:afterAutospacing="0"/>
        <w:jc w:val="both"/>
        <w:rPr>
          <w:rFonts w:ascii="Lato" w:hAnsi="Lato"/>
          <w:color w:val="2E2E2E"/>
          <w:sz w:val="22"/>
          <w:szCs w:val="22"/>
        </w:rPr>
      </w:pPr>
      <w:r>
        <w:rPr>
          <w:rFonts w:ascii="Lato" w:hAnsi="Lato"/>
          <w:color w:val="2E2E2E"/>
          <w:sz w:val="22"/>
          <w:szCs w:val="22"/>
        </w:rPr>
        <w:t>All’estremità sud di Via Etnea, è presente la </w:t>
      </w:r>
      <w:r>
        <w:rPr>
          <w:rStyle w:val="Enfasigrassetto"/>
          <w:rFonts w:ascii="inherit" w:hAnsi="inherit"/>
          <w:color w:val="2E2E2E"/>
          <w:sz w:val="22"/>
          <w:szCs w:val="22"/>
          <w:bdr w:val="none" w:sz="0" w:space="0" w:color="auto" w:frame="1"/>
        </w:rPr>
        <w:t>Piazza dell’Università</w:t>
      </w:r>
      <w:r>
        <w:rPr>
          <w:rFonts w:ascii="Lato" w:hAnsi="Lato"/>
          <w:color w:val="2E2E2E"/>
          <w:sz w:val="22"/>
          <w:szCs w:val="22"/>
        </w:rPr>
        <w:t>.</w:t>
      </w:r>
    </w:p>
    <w:p w:rsidR="00BD3AE3" w:rsidRDefault="00BD3AE3" w:rsidP="00BD3AE3">
      <w:pPr>
        <w:pStyle w:val="NormaleWeb"/>
        <w:shd w:val="clear" w:color="auto" w:fill="FFFFFF"/>
        <w:spacing w:before="0" w:beforeAutospacing="0" w:after="0" w:afterAutospacing="0"/>
        <w:jc w:val="both"/>
        <w:rPr>
          <w:rFonts w:ascii="Lato" w:hAnsi="Lato"/>
          <w:color w:val="2E2E2E"/>
          <w:sz w:val="22"/>
          <w:szCs w:val="22"/>
        </w:rPr>
      </w:pPr>
      <w:r>
        <w:rPr>
          <w:rFonts w:ascii="Lato" w:hAnsi="Lato"/>
          <w:color w:val="2E2E2E"/>
          <w:sz w:val="22"/>
          <w:szCs w:val="22"/>
        </w:rPr>
        <w:t>Questa piazza è circondata da due magnifici palazzi posti uno di fronte all’altro: il </w:t>
      </w:r>
      <w:r>
        <w:rPr>
          <w:rStyle w:val="Enfasigrassetto"/>
          <w:rFonts w:ascii="inherit" w:hAnsi="inherit"/>
          <w:color w:val="2E2E2E"/>
          <w:sz w:val="22"/>
          <w:szCs w:val="22"/>
          <w:bdr w:val="none" w:sz="0" w:space="0" w:color="auto" w:frame="1"/>
        </w:rPr>
        <w:t>Palazzo dell’Università</w:t>
      </w:r>
      <w:r>
        <w:rPr>
          <w:rFonts w:ascii="Lato" w:hAnsi="Lato"/>
          <w:color w:val="2E2E2E"/>
          <w:sz w:val="22"/>
          <w:szCs w:val="22"/>
        </w:rPr>
        <w:t> che ospita l’antica università ed il </w:t>
      </w:r>
      <w:r>
        <w:rPr>
          <w:rStyle w:val="Enfasigrassetto"/>
          <w:rFonts w:ascii="inherit" w:hAnsi="inherit"/>
          <w:color w:val="2E2E2E"/>
          <w:sz w:val="22"/>
          <w:szCs w:val="22"/>
          <w:bdr w:val="none" w:sz="0" w:space="0" w:color="auto" w:frame="1"/>
        </w:rPr>
        <w:t>Palazzo San Giuliano</w:t>
      </w:r>
      <w:r>
        <w:rPr>
          <w:rFonts w:ascii="Lato" w:hAnsi="Lato"/>
          <w:color w:val="2E2E2E"/>
          <w:sz w:val="22"/>
          <w:szCs w:val="22"/>
        </w:rPr>
        <w:t>. Entrambi i palazzi presentano delle splendide facciate e bei cortili interni. Non esitate ad entrare nell’università per poterli ammirare.</w:t>
      </w:r>
    </w:p>
    <w:p w:rsidR="00BD3AE3" w:rsidRDefault="00BD3AE3" w:rsidP="00BD3AE3">
      <w:pPr>
        <w:pStyle w:val="NormaleWeb"/>
        <w:shd w:val="clear" w:color="auto" w:fill="FFFFFF"/>
        <w:spacing w:before="0" w:beforeAutospacing="0" w:after="0" w:afterAutospacing="0"/>
        <w:jc w:val="both"/>
        <w:rPr>
          <w:rFonts w:ascii="Lato" w:hAnsi="Lato"/>
          <w:color w:val="2E2E2E"/>
          <w:sz w:val="22"/>
          <w:szCs w:val="22"/>
        </w:rPr>
      </w:pPr>
      <w:r>
        <w:rPr>
          <w:rStyle w:val="Enfasigrassetto"/>
          <w:rFonts w:ascii="inherit" w:hAnsi="inherit"/>
          <w:color w:val="2E2E2E"/>
          <w:sz w:val="22"/>
          <w:szCs w:val="22"/>
          <w:bdr w:val="none" w:sz="0" w:space="0" w:color="auto" w:frame="1"/>
        </w:rPr>
        <w:t>Cose da vedere:</w:t>
      </w:r>
      <w:r>
        <w:rPr>
          <w:rFonts w:ascii="Lato" w:hAnsi="Lato"/>
          <w:color w:val="2E2E2E"/>
          <w:sz w:val="22"/>
          <w:szCs w:val="22"/>
        </w:rPr>
        <w:t> I quattro lampioni, per i quali, ognuno di essi rappresenta un avvenimento leggendario di Catania.</w:t>
      </w:r>
    </w:p>
    <w:p w:rsidR="001573ED" w:rsidRDefault="0036247D" w:rsidP="001573ED">
      <w:pPr>
        <w:pStyle w:val="has-text-color"/>
        <w:shd w:val="clear" w:color="auto" w:fill="FFFFFF"/>
        <w:spacing w:before="0" w:beforeAutospacing="0" w:after="0" w:afterAutospacing="0"/>
        <w:textAlignment w:val="baseline"/>
        <w:rPr>
          <w:color w:val="BE5402"/>
          <w:sz w:val="25"/>
          <w:szCs w:val="25"/>
        </w:rPr>
      </w:pPr>
      <w:hyperlink r:id="rId15" w:history="1">
        <w:r w:rsidR="001573ED">
          <w:rPr>
            <w:rStyle w:val="Collegamentoipertestuale"/>
            <w:rFonts w:ascii="inherit" w:hAnsi="inherit"/>
            <w:b/>
            <w:bCs/>
            <w:i/>
            <w:iCs/>
            <w:color w:val="B64F00"/>
            <w:sz w:val="25"/>
            <w:szCs w:val="25"/>
            <w:bdr w:val="none" w:sz="0" w:space="0" w:color="auto" w:frame="1"/>
          </w:rPr>
          <w:t>Piazza dell’ Università </w:t>
        </w:r>
      </w:hyperlink>
      <w:r w:rsidR="001573ED">
        <w:rPr>
          <w:rStyle w:val="Enfasicorsivo"/>
          <w:rFonts w:ascii="inherit" w:hAnsi="inherit"/>
          <w:color w:val="BE5402"/>
          <w:sz w:val="25"/>
          <w:szCs w:val="25"/>
          <w:bdr w:val="none" w:sz="0" w:space="0" w:color="auto" w:frame="1"/>
        </w:rPr>
        <w:t> nasconde non una, ma ben quattro leggende rappresentate dai famosi quattro candelabri in bronzo, ognuno dei quali racconta una leggenda: quella della giovane </w:t>
      </w:r>
      <w:proofErr w:type="spellStart"/>
      <w:r>
        <w:rPr>
          <w:rStyle w:val="Enfasigrassetto"/>
          <w:rFonts w:ascii="inherit" w:hAnsi="inherit"/>
          <w:i/>
          <w:iCs/>
          <w:color w:val="BE5402"/>
          <w:sz w:val="25"/>
          <w:szCs w:val="25"/>
          <w:bdr w:val="none" w:sz="0" w:space="0" w:color="auto" w:frame="1"/>
        </w:rPr>
        <w:fldChar w:fldCharType="begin"/>
      </w:r>
      <w:r w:rsidR="001573ED">
        <w:rPr>
          <w:rStyle w:val="Enfasigrassetto"/>
          <w:rFonts w:ascii="inherit" w:hAnsi="inherit"/>
          <w:i/>
          <w:iCs/>
          <w:color w:val="BE5402"/>
          <w:sz w:val="25"/>
          <w:szCs w:val="25"/>
          <w:bdr w:val="none" w:sz="0" w:space="0" w:color="auto" w:frame="1"/>
        </w:rPr>
        <w:instrText xml:space="preserve"> HYPERLINK "https://heritage-sicily.com/2020/03/19/i-quattro-candelabri-di-piazza-delluniversita-a-catania-miti-e-leggende-dei-catanesi/" \l "Gammazita" </w:instrText>
      </w:r>
      <w:r>
        <w:rPr>
          <w:rStyle w:val="Enfasigrassetto"/>
          <w:rFonts w:ascii="inherit" w:hAnsi="inherit"/>
          <w:i/>
          <w:iCs/>
          <w:color w:val="BE5402"/>
          <w:sz w:val="25"/>
          <w:szCs w:val="25"/>
          <w:bdr w:val="none" w:sz="0" w:space="0" w:color="auto" w:frame="1"/>
        </w:rPr>
        <w:fldChar w:fldCharType="separate"/>
      </w:r>
      <w:r w:rsidR="001573ED">
        <w:rPr>
          <w:rStyle w:val="Collegamentoipertestuale"/>
          <w:rFonts w:ascii="inherit" w:hAnsi="inherit"/>
          <w:b/>
          <w:bCs/>
          <w:i/>
          <w:iCs/>
          <w:color w:val="B64F00"/>
          <w:sz w:val="25"/>
          <w:szCs w:val="25"/>
          <w:bdr w:val="none" w:sz="0" w:space="0" w:color="auto" w:frame="1"/>
        </w:rPr>
        <w:t>Gammazita</w:t>
      </w:r>
      <w:proofErr w:type="spellEnd"/>
      <w:r>
        <w:rPr>
          <w:rStyle w:val="Enfasigrassetto"/>
          <w:rFonts w:ascii="inherit" w:hAnsi="inherit"/>
          <w:i/>
          <w:iCs/>
          <w:color w:val="BE5402"/>
          <w:sz w:val="25"/>
          <w:szCs w:val="25"/>
          <w:bdr w:val="none" w:sz="0" w:space="0" w:color="auto" w:frame="1"/>
        </w:rPr>
        <w:fldChar w:fldCharType="end"/>
      </w:r>
      <w:r w:rsidR="001573ED">
        <w:rPr>
          <w:rStyle w:val="Enfasicorsivo"/>
          <w:rFonts w:ascii="inherit" w:hAnsi="inherit"/>
          <w:color w:val="BE5402"/>
          <w:sz w:val="25"/>
          <w:szCs w:val="25"/>
          <w:bdr w:val="none" w:sz="0" w:space="0" w:color="auto" w:frame="1"/>
        </w:rPr>
        <w:t>, dei </w:t>
      </w:r>
      <w:hyperlink r:id="rId16" w:anchor="FratelliPii" w:history="1">
        <w:r w:rsidR="001573ED">
          <w:rPr>
            <w:rStyle w:val="Collegamentoipertestuale"/>
            <w:rFonts w:ascii="inherit" w:hAnsi="inherit"/>
            <w:b/>
            <w:bCs/>
            <w:i/>
            <w:iCs/>
            <w:color w:val="B64F00"/>
            <w:sz w:val="25"/>
            <w:szCs w:val="25"/>
            <w:bdr w:val="none" w:sz="0" w:space="0" w:color="auto" w:frame="1"/>
          </w:rPr>
          <w:t xml:space="preserve">fratelli Pii </w:t>
        </w:r>
        <w:proofErr w:type="spellStart"/>
        <w:r w:rsidR="001573ED">
          <w:rPr>
            <w:rStyle w:val="Collegamentoipertestuale"/>
            <w:rFonts w:ascii="inherit" w:hAnsi="inherit"/>
            <w:b/>
            <w:bCs/>
            <w:i/>
            <w:iCs/>
            <w:color w:val="B64F00"/>
            <w:sz w:val="25"/>
            <w:szCs w:val="25"/>
            <w:bdr w:val="none" w:sz="0" w:space="0" w:color="auto" w:frame="1"/>
          </w:rPr>
          <w:t>Anapia</w:t>
        </w:r>
        <w:proofErr w:type="spellEnd"/>
        <w:r w:rsidR="001573ED">
          <w:rPr>
            <w:rStyle w:val="Collegamentoipertestuale"/>
            <w:rFonts w:ascii="inherit" w:hAnsi="inherit"/>
            <w:b/>
            <w:bCs/>
            <w:i/>
            <w:iCs/>
            <w:color w:val="B64F00"/>
            <w:sz w:val="25"/>
            <w:szCs w:val="25"/>
            <w:bdr w:val="none" w:sz="0" w:space="0" w:color="auto" w:frame="1"/>
          </w:rPr>
          <w:t xml:space="preserve"> e </w:t>
        </w:r>
        <w:proofErr w:type="spellStart"/>
        <w:r w:rsidR="001573ED">
          <w:rPr>
            <w:rStyle w:val="Collegamentoipertestuale"/>
            <w:rFonts w:ascii="inherit" w:hAnsi="inherit"/>
            <w:b/>
            <w:bCs/>
            <w:i/>
            <w:iCs/>
            <w:color w:val="B64F00"/>
            <w:sz w:val="25"/>
            <w:szCs w:val="25"/>
            <w:bdr w:val="none" w:sz="0" w:space="0" w:color="auto" w:frame="1"/>
          </w:rPr>
          <w:t>Anfinomo</w:t>
        </w:r>
        <w:proofErr w:type="spellEnd"/>
      </w:hyperlink>
      <w:r w:rsidR="001573ED">
        <w:rPr>
          <w:rStyle w:val="Enfasicorsivo"/>
          <w:rFonts w:ascii="inherit" w:hAnsi="inherit"/>
          <w:color w:val="BE5402"/>
          <w:sz w:val="25"/>
          <w:szCs w:val="25"/>
          <w:bdr w:val="none" w:sz="0" w:space="0" w:color="auto" w:frame="1"/>
        </w:rPr>
        <w:t>, del </w:t>
      </w:r>
      <w:hyperlink r:id="rId17" w:anchor="Uzeta" w:history="1">
        <w:r w:rsidR="001573ED">
          <w:rPr>
            <w:rStyle w:val="Collegamentoipertestuale"/>
            <w:rFonts w:ascii="inherit" w:hAnsi="inherit"/>
            <w:b/>
            <w:bCs/>
            <w:i/>
            <w:iCs/>
            <w:color w:val="B64F00"/>
            <w:sz w:val="25"/>
            <w:szCs w:val="25"/>
            <w:bdr w:val="none" w:sz="0" w:space="0" w:color="auto" w:frame="1"/>
          </w:rPr>
          <w:t>paladino Uzeta</w:t>
        </w:r>
      </w:hyperlink>
      <w:r w:rsidR="001573ED">
        <w:rPr>
          <w:rStyle w:val="Enfasicorsivo"/>
          <w:rFonts w:ascii="inherit" w:hAnsi="inherit"/>
          <w:color w:val="BE5402"/>
          <w:sz w:val="25"/>
          <w:szCs w:val="25"/>
          <w:bdr w:val="none" w:sz="0" w:space="0" w:color="auto" w:frame="1"/>
        </w:rPr>
        <w:t> e di </w:t>
      </w:r>
      <w:proofErr w:type="spellStart"/>
      <w:r>
        <w:rPr>
          <w:rStyle w:val="Enfasigrassetto"/>
          <w:rFonts w:ascii="inherit" w:hAnsi="inherit"/>
          <w:i/>
          <w:iCs/>
          <w:color w:val="BE5402"/>
          <w:sz w:val="25"/>
          <w:szCs w:val="25"/>
          <w:bdr w:val="none" w:sz="0" w:space="0" w:color="auto" w:frame="1"/>
        </w:rPr>
        <w:fldChar w:fldCharType="begin"/>
      </w:r>
      <w:r w:rsidR="001573ED">
        <w:rPr>
          <w:rStyle w:val="Enfasigrassetto"/>
          <w:rFonts w:ascii="inherit" w:hAnsi="inherit"/>
          <w:i/>
          <w:iCs/>
          <w:color w:val="BE5402"/>
          <w:sz w:val="25"/>
          <w:szCs w:val="25"/>
          <w:bdr w:val="none" w:sz="0" w:space="0" w:color="auto" w:frame="1"/>
        </w:rPr>
        <w:instrText xml:space="preserve"> HYPERLINK "https://heritage-sicily.com/2020/03/19/i-quattro-candelabri-di-piazza-delluniversita-a-catania-miti-e-leggende-dei-catanesi/" \l "Colapesce" </w:instrText>
      </w:r>
      <w:r>
        <w:rPr>
          <w:rStyle w:val="Enfasigrassetto"/>
          <w:rFonts w:ascii="inherit" w:hAnsi="inherit"/>
          <w:i/>
          <w:iCs/>
          <w:color w:val="BE5402"/>
          <w:sz w:val="25"/>
          <w:szCs w:val="25"/>
          <w:bdr w:val="none" w:sz="0" w:space="0" w:color="auto" w:frame="1"/>
        </w:rPr>
        <w:fldChar w:fldCharType="separate"/>
      </w:r>
      <w:r w:rsidR="001573ED">
        <w:rPr>
          <w:rStyle w:val="Collegamentoipertestuale"/>
          <w:rFonts w:ascii="inherit" w:hAnsi="inherit"/>
          <w:b/>
          <w:bCs/>
          <w:i/>
          <w:iCs/>
          <w:color w:val="B64F00"/>
          <w:sz w:val="25"/>
          <w:szCs w:val="25"/>
          <w:bdr w:val="none" w:sz="0" w:space="0" w:color="auto" w:frame="1"/>
        </w:rPr>
        <w:t>Colapesce</w:t>
      </w:r>
      <w:proofErr w:type="spellEnd"/>
      <w:r>
        <w:rPr>
          <w:rStyle w:val="Enfasigrassetto"/>
          <w:rFonts w:ascii="inherit" w:hAnsi="inherit"/>
          <w:i/>
          <w:iCs/>
          <w:color w:val="BE5402"/>
          <w:sz w:val="25"/>
          <w:szCs w:val="25"/>
          <w:bdr w:val="none" w:sz="0" w:space="0" w:color="auto" w:frame="1"/>
        </w:rPr>
        <w:fldChar w:fldCharType="end"/>
      </w:r>
      <w:r w:rsidR="001573ED">
        <w:rPr>
          <w:rStyle w:val="Enfasigrassetto"/>
          <w:rFonts w:ascii="inherit" w:hAnsi="inherit"/>
          <w:i/>
          <w:iCs/>
          <w:color w:val="BE5402"/>
          <w:sz w:val="25"/>
          <w:szCs w:val="25"/>
          <w:bdr w:val="none" w:sz="0" w:space="0" w:color="auto" w:frame="1"/>
        </w:rPr>
        <w:t>.</w:t>
      </w:r>
      <w:r w:rsidR="001573ED">
        <w:rPr>
          <w:rStyle w:val="Enfasicorsivo"/>
          <w:rFonts w:ascii="inherit" w:hAnsi="inherit"/>
          <w:color w:val="BE5402"/>
          <w:sz w:val="25"/>
          <w:szCs w:val="25"/>
          <w:bdr w:val="none" w:sz="0" w:space="0" w:color="auto" w:frame="1"/>
        </w:rPr>
        <w:t> </w:t>
      </w:r>
    </w:p>
    <w:p w:rsidR="001573ED" w:rsidRDefault="001573ED" w:rsidP="001573ED">
      <w:pPr>
        <w:rPr>
          <w:sz w:val="24"/>
          <w:szCs w:val="24"/>
        </w:rPr>
      </w:pPr>
      <w:r>
        <w:rPr>
          <w:noProof/>
        </w:rPr>
        <w:lastRenderedPageBreak/>
        <w:drawing>
          <wp:inline distT="0" distB="0" distL="0" distR="0">
            <wp:extent cx="6197707" cy="3476445"/>
            <wp:effectExtent l="19050" t="0" r="0" b="0"/>
            <wp:docPr id="12" name="Immagine 5" descr="https://heritagesicily.files.wordpress.com/2019/03/palazzo-centrale-unict-e1554655513976.jpg?w=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eritagesicily.files.wordpress.com/2019/03/palazzo-centrale-unict-e1554655513976.jpg?w=825"/>
                    <pic:cNvPicPr>
                      <a:picLocks noChangeAspect="1" noChangeArrowheads="1"/>
                    </pic:cNvPicPr>
                  </pic:nvPicPr>
                  <pic:blipFill>
                    <a:blip r:embed="rId18"/>
                    <a:srcRect/>
                    <a:stretch>
                      <a:fillRect/>
                    </a:stretch>
                  </pic:blipFill>
                  <pic:spPr bwMode="auto">
                    <a:xfrm>
                      <a:off x="0" y="0"/>
                      <a:ext cx="6199408" cy="3477399"/>
                    </a:xfrm>
                    <a:prstGeom prst="rect">
                      <a:avLst/>
                    </a:prstGeom>
                    <a:noFill/>
                    <a:ln w="9525">
                      <a:noFill/>
                      <a:miter lim="800000"/>
                      <a:headEnd/>
                      <a:tailEnd/>
                    </a:ln>
                  </pic:spPr>
                </pic:pic>
              </a:graphicData>
            </a:graphic>
          </wp:inline>
        </w:drawing>
      </w:r>
    </w:p>
    <w:p w:rsidR="001573ED" w:rsidRDefault="001573ED" w:rsidP="001573ED">
      <w:pPr>
        <w:pStyle w:val="NormaleWeb"/>
        <w:shd w:val="clear" w:color="auto" w:fill="FFFFFF"/>
        <w:spacing w:before="0" w:beforeAutospacing="0" w:after="384" w:afterAutospacing="0"/>
        <w:textAlignment w:val="baseline"/>
        <w:rPr>
          <w:color w:val="444340"/>
          <w:sz w:val="25"/>
          <w:szCs w:val="25"/>
        </w:rPr>
      </w:pPr>
      <w:r>
        <w:rPr>
          <w:color w:val="444340"/>
          <w:sz w:val="25"/>
          <w:szCs w:val="25"/>
        </w:rPr>
        <w:t xml:space="preserve">I candelabri furono realizzati nel 1957 da Mimì Maria Lazzaro e dallo scultore Domenico </w:t>
      </w:r>
      <w:proofErr w:type="spellStart"/>
      <w:r>
        <w:rPr>
          <w:color w:val="444340"/>
          <w:sz w:val="25"/>
          <w:szCs w:val="25"/>
        </w:rPr>
        <w:t>Tudisco</w:t>
      </w:r>
      <w:proofErr w:type="spellEnd"/>
      <w:r>
        <w:rPr>
          <w:color w:val="444340"/>
          <w:sz w:val="25"/>
          <w:szCs w:val="25"/>
        </w:rPr>
        <w:t>: i basamenti fanno da cornice ai palazzi degli Elefanti, dell’Università e del Palazzo San Giuliano, posti intorno ad essi.</w:t>
      </w:r>
    </w:p>
    <w:p w:rsidR="001573ED" w:rsidRDefault="001573ED" w:rsidP="001573ED">
      <w:pPr>
        <w:pStyle w:val="Titolo3"/>
        <w:shd w:val="clear" w:color="auto" w:fill="FFFFFF"/>
        <w:spacing w:before="0" w:beforeAutospacing="0" w:after="192" w:afterAutospacing="0"/>
        <w:textAlignment w:val="baseline"/>
        <w:rPr>
          <w:rFonts w:ascii="Arial" w:hAnsi="Arial" w:cs="Arial"/>
          <w:b w:val="0"/>
          <w:bCs w:val="0"/>
          <w:color w:val="444340"/>
          <w:sz w:val="31"/>
          <w:szCs w:val="31"/>
        </w:rPr>
      </w:pPr>
      <w:r>
        <w:rPr>
          <w:rFonts w:ascii="Arial" w:hAnsi="Arial" w:cs="Arial"/>
          <w:b w:val="0"/>
          <w:bCs w:val="0"/>
          <w:color w:val="444340"/>
          <w:sz w:val="31"/>
          <w:szCs w:val="31"/>
        </w:rPr>
        <w:t>I fratelli Pii</w:t>
      </w:r>
    </w:p>
    <w:p w:rsidR="00C224C0" w:rsidRDefault="001573ED" w:rsidP="00C224C0">
      <w:pPr>
        <w:pStyle w:val="has-text-color"/>
        <w:shd w:val="clear" w:color="auto" w:fill="FFFFFF"/>
        <w:spacing w:before="0" w:beforeAutospacing="0" w:after="0" w:afterAutospacing="0"/>
        <w:textAlignment w:val="baseline"/>
        <w:rPr>
          <w:rFonts w:ascii="inherit" w:hAnsi="inherit"/>
          <w:color w:val="444340"/>
          <w:sz w:val="25"/>
          <w:szCs w:val="25"/>
        </w:rPr>
      </w:pPr>
      <w:r>
        <w:rPr>
          <w:rStyle w:val="Enfasicorsivo"/>
          <w:rFonts w:ascii="inherit" w:hAnsi="inherit"/>
          <w:color w:val="BE5402"/>
          <w:sz w:val="25"/>
          <w:szCs w:val="25"/>
          <w:bdr w:val="none" w:sz="0" w:space="0" w:color="auto" w:frame="1"/>
        </w:rPr>
        <w:t xml:space="preserve">Uno dei quattro caratteristici candelabri ubicati presso la centralissima piazza Università è dedicato alla leggenda dei fratelli Pii, </w:t>
      </w:r>
      <w:proofErr w:type="spellStart"/>
      <w:r>
        <w:rPr>
          <w:rStyle w:val="Enfasicorsivo"/>
          <w:rFonts w:ascii="inherit" w:hAnsi="inherit"/>
          <w:color w:val="BE5402"/>
          <w:sz w:val="25"/>
          <w:szCs w:val="25"/>
          <w:bdr w:val="none" w:sz="0" w:space="0" w:color="auto" w:frame="1"/>
        </w:rPr>
        <w:t>Anfinomo</w:t>
      </w:r>
      <w:proofErr w:type="spellEnd"/>
      <w:r>
        <w:rPr>
          <w:rStyle w:val="Enfasicorsivo"/>
          <w:rFonts w:ascii="inherit" w:hAnsi="inherit"/>
          <w:color w:val="BE5402"/>
          <w:sz w:val="25"/>
          <w:szCs w:val="25"/>
          <w:bdr w:val="none" w:sz="0" w:space="0" w:color="auto" w:frame="1"/>
        </w:rPr>
        <w:t xml:space="preserve"> e </w:t>
      </w:r>
      <w:proofErr w:type="spellStart"/>
      <w:r>
        <w:rPr>
          <w:rStyle w:val="Enfasicorsivo"/>
          <w:rFonts w:ascii="inherit" w:hAnsi="inherit"/>
          <w:color w:val="BE5402"/>
          <w:sz w:val="25"/>
          <w:szCs w:val="25"/>
          <w:bdr w:val="none" w:sz="0" w:space="0" w:color="auto" w:frame="1"/>
        </w:rPr>
        <w:t>Anapia</w:t>
      </w:r>
      <w:proofErr w:type="spellEnd"/>
      <w:r>
        <w:rPr>
          <w:rStyle w:val="Enfasicorsivo"/>
          <w:rFonts w:ascii="inherit" w:hAnsi="inherit"/>
          <w:color w:val="BE5402"/>
          <w:sz w:val="25"/>
          <w:szCs w:val="25"/>
          <w:bdr w:val="none" w:sz="0" w:space="0" w:color="auto" w:frame="1"/>
        </w:rPr>
        <w:t>.</w:t>
      </w:r>
      <w:r w:rsidR="00C224C0">
        <w:rPr>
          <w:rFonts w:ascii="inherit" w:hAnsi="inherit"/>
          <w:color w:val="444340"/>
          <w:sz w:val="25"/>
          <w:szCs w:val="25"/>
        </w:rPr>
        <w:t xml:space="preserve"> </w:t>
      </w:r>
    </w:p>
    <w:p w:rsidR="00C224C0" w:rsidRDefault="00C224C0" w:rsidP="00C224C0">
      <w:pPr>
        <w:pStyle w:val="has-text-color"/>
        <w:shd w:val="clear" w:color="auto" w:fill="FFFFFF"/>
        <w:spacing w:before="0" w:beforeAutospacing="0" w:after="0" w:afterAutospacing="0"/>
        <w:jc w:val="center"/>
        <w:textAlignment w:val="baseline"/>
        <w:rPr>
          <w:rFonts w:ascii="inherit" w:hAnsi="inherit"/>
          <w:color w:val="444340"/>
          <w:sz w:val="25"/>
          <w:szCs w:val="25"/>
        </w:rPr>
      </w:pPr>
      <w:r>
        <w:rPr>
          <w:rFonts w:ascii="inherit" w:hAnsi="inherit"/>
          <w:noProof/>
          <w:color w:val="444340"/>
          <w:sz w:val="25"/>
          <w:szCs w:val="25"/>
        </w:rPr>
        <w:drawing>
          <wp:inline distT="0" distB="0" distL="0" distR="0">
            <wp:extent cx="1809384" cy="2595778"/>
            <wp:effectExtent l="19050" t="0" r="366" b="0"/>
            <wp:docPr id="17" name="Immagine 6" descr="https://heritagesicily.files.wordpress.com/2020/03/lampione-fratelli-p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eritagesicily.files.wordpress.com/2020/03/lampione-fratelli-pii.jpg"/>
                    <pic:cNvPicPr>
                      <a:picLocks noChangeAspect="1" noChangeArrowheads="1"/>
                    </pic:cNvPicPr>
                  </pic:nvPicPr>
                  <pic:blipFill>
                    <a:blip r:embed="rId19"/>
                    <a:srcRect/>
                    <a:stretch>
                      <a:fillRect/>
                    </a:stretch>
                  </pic:blipFill>
                  <pic:spPr bwMode="auto">
                    <a:xfrm>
                      <a:off x="0" y="0"/>
                      <a:ext cx="1809496" cy="2595938"/>
                    </a:xfrm>
                    <a:prstGeom prst="rect">
                      <a:avLst/>
                    </a:prstGeom>
                    <a:noFill/>
                    <a:ln w="9525">
                      <a:noFill/>
                      <a:miter lim="800000"/>
                      <a:headEnd/>
                      <a:tailEnd/>
                    </a:ln>
                  </pic:spPr>
                </pic:pic>
              </a:graphicData>
            </a:graphic>
          </wp:inline>
        </w:drawing>
      </w:r>
    </w:p>
    <w:p w:rsidR="001573ED" w:rsidRDefault="001573ED" w:rsidP="00C224C0">
      <w:pPr>
        <w:pStyle w:val="has-text-color"/>
        <w:shd w:val="clear" w:color="auto" w:fill="FFFFFF"/>
        <w:spacing w:before="0" w:beforeAutospacing="0" w:after="0" w:afterAutospacing="0"/>
        <w:textAlignment w:val="baseline"/>
        <w:rPr>
          <w:rFonts w:ascii="inherit" w:hAnsi="inherit"/>
          <w:color w:val="444340"/>
          <w:sz w:val="25"/>
          <w:szCs w:val="25"/>
        </w:rPr>
      </w:pPr>
      <w:r>
        <w:rPr>
          <w:rFonts w:ascii="inherit" w:hAnsi="inherit"/>
          <w:color w:val="444340"/>
          <w:sz w:val="25"/>
          <w:szCs w:val="25"/>
        </w:rPr>
        <w:t>Lampione dei fratelli Pii – Piazza dell’Università di Catania</w:t>
      </w:r>
      <w:r>
        <w:rPr>
          <w:rFonts w:ascii="inherit" w:hAnsi="inherit"/>
          <w:color w:val="444340"/>
          <w:sz w:val="25"/>
          <w:szCs w:val="25"/>
        </w:rPr>
        <w:br/>
      </w:r>
    </w:p>
    <w:p w:rsidR="001573ED" w:rsidRDefault="001573ED" w:rsidP="007525D4">
      <w:pPr>
        <w:pStyle w:val="NormaleWeb"/>
        <w:shd w:val="clear" w:color="auto" w:fill="FFFFFF"/>
        <w:spacing w:before="0" w:beforeAutospacing="0" w:after="384" w:afterAutospacing="0"/>
        <w:textAlignment w:val="baseline"/>
        <w:rPr>
          <w:rFonts w:ascii="inherit" w:hAnsi="inherit"/>
          <w:color w:val="444340"/>
          <w:sz w:val="19"/>
          <w:szCs w:val="19"/>
        </w:rPr>
      </w:pPr>
      <w:r>
        <w:rPr>
          <w:rFonts w:ascii="inherit" w:hAnsi="inherit"/>
          <w:color w:val="444340"/>
          <w:sz w:val="19"/>
          <w:szCs w:val="19"/>
        </w:rPr>
        <w:t>Si racconta che essi, mentre lavoravano la terra in un campo ai piedi dell’Etna insieme agli anziani genitori, furono sorpresi da una spaventosa eruzione che imperversava minacciosa (un’altra versione racconta che i genitori, paralitici, si trovavano in casa). In preda al panico, decisero di fuggire.</w:t>
      </w:r>
      <w:r w:rsidR="007525D4">
        <w:rPr>
          <w:rFonts w:ascii="inherit" w:hAnsi="inherit"/>
          <w:color w:val="444340"/>
          <w:sz w:val="19"/>
          <w:szCs w:val="19"/>
        </w:rPr>
        <w:t xml:space="preserve"> </w:t>
      </w:r>
      <w:r>
        <w:rPr>
          <w:rFonts w:ascii="inherit" w:hAnsi="inherit"/>
          <w:color w:val="444340"/>
          <w:sz w:val="19"/>
          <w:szCs w:val="19"/>
        </w:rPr>
        <w:t xml:space="preserve">Ma, poiché i genitori non erano in grado di sostenere il passo veloce, con grande spirito di sacrificio e altruismo, caricarono questi sulle proprie spalle, con l’inevitabile conseguenza di rallentare il passo ed essere così raggiunti dalla incombente lava. Quando la lava li raggiunse, si divise miracolosamente in due rami per poi ricongiungersi, lasciando i fratelli e i genitori </w:t>
      </w:r>
      <w:proofErr w:type="spellStart"/>
      <w:r>
        <w:rPr>
          <w:rFonts w:ascii="inherit" w:hAnsi="inherit"/>
          <w:color w:val="444340"/>
          <w:sz w:val="19"/>
          <w:szCs w:val="19"/>
        </w:rPr>
        <w:t>incolumi.L</w:t>
      </w:r>
      <w:proofErr w:type="spellEnd"/>
      <w:r>
        <w:rPr>
          <w:rFonts w:ascii="inherit" w:hAnsi="inherit"/>
          <w:color w:val="444340"/>
          <w:sz w:val="19"/>
          <w:szCs w:val="19"/>
        </w:rPr>
        <w:t>’episodio era ben noto nell’antichità come esempio di “pietas”.</w:t>
      </w:r>
    </w:p>
    <w:p w:rsidR="001573ED" w:rsidRDefault="001573ED" w:rsidP="007525D4">
      <w:pPr>
        <w:pStyle w:val="NormaleWeb"/>
        <w:shd w:val="clear" w:color="auto" w:fill="FFFFFF"/>
        <w:spacing w:before="0" w:beforeAutospacing="0" w:after="384" w:afterAutospacing="0"/>
        <w:textAlignment w:val="baseline"/>
        <w:rPr>
          <w:rFonts w:ascii="inherit" w:hAnsi="inherit"/>
          <w:color w:val="444340"/>
          <w:sz w:val="19"/>
          <w:szCs w:val="19"/>
        </w:rPr>
      </w:pPr>
      <w:r>
        <w:rPr>
          <w:rFonts w:ascii="inherit" w:hAnsi="inherit"/>
          <w:color w:val="444340"/>
          <w:sz w:val="19"/>
          <w:szCs w:val="19"/>
        </w:rPr>
        <w:lastRenderedPageBreak/>
        <w:t>Il miracolo stupì gli abitanti di Catania, che soprannominarono i giovani “fratelli pii” ed il luogo dove essi passarono “Campi pii”.</w:t>
      </w:r>
      <w:r w:rsidR="007525D4">
        <w:rPr>
          <w:rFonts w:ascii="inherit" w:hAnsi="inherit"/>
          <w:color w:val="444340"/>
          <w:sz w:val="19"/>
          <w:szCs w:val="19"/>
        </w:rPr>
        <w:t xml:space="preserve"> </w:t>
      </w:r>
      <w:r>
        <w:rPr>
          <w:rFonts w:ascii="inherit" w:hAnsi="inherit"/>
          <w:color w:val="444340"/>
          <w:sz w:val="19"/>
          <w:szCs w:val="19"/>
        </w:rPr>
        <w:t xml:space="preserve">In loro onore vennero innalzati templi, scolpite statue e coniate monete. La loro tomba fu posta nel “campo dei fratelli pii” presso il tempio di Cerere. Non è improbabile che a questa leggenda si sia rifatto Virgilio nell’episodio di Enea che fugge dall’incendio di Troia con il padre </w:t>
      </w:r>
      <w:proofErr w:type="spellStart"/>
      <w:r>
        <w:rPr>
          <w:rFonts w:ascii="inherit" w:hAnsi="inherit"/>
          <w:color w:val="444340"/>
          <w:sz w:val="19"/>
          <w:szCs w:val="19"/>
        </w:rPr>
        <w:t>Anchise</w:t>
      </w:r>
      <w:proofErr w:type="spellEnd"/>
      <w:r>
        <w:rPr>
          <w:rFonts w:ascii="inherit" w:hAnsi="inherit"/>
          <w:color w:val="444340"/>
          <w:sz w:val="19"/>
          <w:szCs w:val="19"/>
        </w:rPr>
        <w:t xml:space="preserve"> sulle spalle.</w:t>
      </w:r>
    </w:p>
    <w:p w:rsidR="001573ED" w:rsidRDefault="001573ED" w:rsidP="001573ED">
      <w:pPr>
        <w:pStyle w:val="NormaleWeb"/>
        <w:shd w:val="clear" w:color="auto" w:fill="FFFFFF"/>
        <w:spacing w:before="0" w:beforeAutospacing="0" w:after="0" w:afterAutospacing="0"/>
        <w:textAlignment w:val="baseline"/>
        <w:rPr>
          <w:rFonts w:ascii="inherit" w:hAnsi="inherit"/>
          <w:color w:val="444340"/>
          <w:sz w:val="19"/>
          <w:szCs w:val="19"/>
        </w:rPr>
      </w:pPr>
    </w:p>
    <w:p w:rsidR="001573ED" w:rsidRDefault="001573ED" w:rsidP="001573ED">
      <w:pPr>
        <w:pStyle w:val="Titolo3"/>
        <w:shd w:val="clear" w:color="auto" w:fill="FFFFFF"/>
        <w:spacing w:before="0" w:beforeAutospacing="0" w:after="192" w:afterAutospacing="0"/>
        <w:textAlignment w:val="baseline"/>
        <w:rPr>
          <w:rFonts w:ascii="Arial" w:hAnsi="Arial" w:cs="Arial"/>
          <w:b w:val="0"/>
          <w:bCs w:val="0"/>
          <w:color w:val="444340"/>
          <w:sz w:val="31"/>
          <w:szCs w:val="31"/>
        </w:rPr>
      </w:pPr>
      <w:r>
        <w:rPr>
          <w:rFonts w:ascii="Arial" w:hAnsi="Arial" w:cs="Arial"/>
          <w:b w:val="0"/>
          <w:bCs w:val="0"/>
          <w:color w:val="444340"/>
          <w:sz w:val="31"/>
          <w:szCs w:val="31"/>
        </w:rPr>
        <w:t xml:space="preserve">La leggenda di </w:t>
      </w:r>
      <w:proofErr w:type="spellStart"/>
      <w:r>
        <w:rPr>
          <w:rFonts w:ascii="Arial" w:hAnsi="Arial" w:cs="Arial"/>
          <w:b w:val="0"/>
          <w:bCs w:val="0"/>
          <w:color w:val="444340"/>
          <w:sz w:val="31"/>
          <w:szCs w:val="31"/>
        </w:rPr>
        <w:t>Colapesce</w:t>
      </w:r>
      <w:proofErr w:type="spellEnd"/>
    </w:p>
    <w:p w:rsidR="001573ED" w:rsidRDefault="001573ED" w:rsidP="001573ED">
      <w:pPr>
        <w:pStyle w:val="has-text-color"/>
        <w:shd w:val="clear" w:color="auto" w:fill="FFFFFF"/>
        <w:spacing w:before="0" w:beforeAutospacing="0" w:after="0" w:afterAutospacing="0"/>
        <w:textAlignment w:val="baseline"/>
        <w:rPr>
          <w:rFonts w:ascii="inherit" w:hAnsi="inherit"/>
          <w:color w:val="BE5402"/>
          <w:sz w:val="25"/>
          <w:szCs w:val="25"/>
        </w:rPr>
      </w:pPr>
      <w:r>
        <w:rPr>
          <w:rStyle w:val="Enfasicorsivo"/>
          <w:rFonts w:ascii="inherit" w:hAnsi="inherit"/>
          <w:color w:val="BE5402"/>
          <w:sz w:val="25"/>
          <w:szCs w:val="25"/>
          <w:bdr w:val="none" w:sz="0" w:space="0" w:color="auto" w:frame="1"/>
        </w:rPr>
        <w:t xml:space="preserve">Cola (Nicola) viveva vicino a Capo </w:t>
      </w:r>
      <w:proofErr w:type="spellStart"/>
      <w:r>
        <w:rPr>
          <w:rStyle w:val="Enfasicorsivo"/>
          <w:rFonts w:ascii="inherit" w:hAnsi="inherit"/>
          <w:color w:val="BE5402"/>
          <w:sz w:val="25"/>
          <w:szCs w:val="25"/>
          <w:bdr w:val="none" w:sz="0" w:space="0" w:color="auto" w:frame="1"/>
        </w:rPr>
        <w:t>Peloro</w:t>
      </w:r>
      <w:proofErr w:type="spellEnd"/>
      <w:r>
        <w:rPr>
          <w:rStyle w:val="Enfasicorsivo"/>
          <w:rFonts w:ascii="inherit" w:hAnsi="inherit"/>
          <w:color w:val="BE5402"/>
          <w:sz w:val="25"/>
          <w:szCs w:val="25"/>
          <w:bdr w:val="none" w:sz="0" w:space="0" w:color="auto" w:frame="1"/>
        </w:rPr>
        <w:t xml:space="preserve"> a Messina. Egli preferiva passare le sue giornate al mare piuttosto che stare sulla terraferma. Il mare era la sua passione più grande: quando esplorava i silenziosi e vasti abissi, si sentiva libero e pieno di vita.</w:t>
      </w:r>
    </w:p>
    <w:p w:rsidR="00C224C0" w:rsidRDefault="001573ED" w:rsidP="00C224C0">
      <w:pPr>
        <w:shd w:val="clear" w:color="auto" w:fill="FFFFFF"/>
        <w:jc w:val="center"/>
        <w:textAlignment w:val="baseline"/>
        <w:rPr>
          <w:rFonts w:ascii="inherit" w:hAnsi="inherit"/>
          <w:color w:val="444340"/>
          <w:sz w:val="25"/>
          <w:szCs w:val="25"/>
        </w:rPr>
      </w:pPr>
      <w:r>
        <w:rPr>
          <w:rFonts w:ascii="inherit" w:hAnsi="inherit"/>
          <w:noProof/>
          <w:color w:val="444340"/>
          <w:sz w:val="25"/>
          <w:szCs w:val="25"/>
        </w:rPr>
        <w:drawing>
          <wp:inline distT="0" distB="0" distL="0" distR="0">
            <wp:extent cx="2130904" cy="3036498"/>
            <wp:effectExtent l="19050" t="0" r="2696" b="0"/>
            <wp:docPr id="6" name="Immagine 7" descr="https://heritagesicily.files.wordpress.com/2020/03/lampione-di-colapes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eritagesicily.files.wordpress.com/2020/03/lampione-di-colapesce.jpg"/>
                    <pic:cNvPicPr>
                      <a:picLocks noChangeAspect="1" noChangeArrowheads="1"/>
                    </pic:cNvPicPr>
                  </pic:nvPicPr>
                  <pic:blipFill>
                    <a:blip r:embed="rId20"/>
                    <a:srcRect/>
                    <a:stretch>
                      <a:fillRect/>
                    </a:stretch>
                  </pic:blipFill>
                  <pic:spPr bwMode="auto">
                    <a:xfrm>
                      <a:off x="0" y="0"/>
                      <a:ext cx="2133072" cy="3039587"/>
                    </a:xfrm>
                    <a:prstGeom prst="rect">
                      <a:avLst/>
                    </a:prstGeom>
                    <a:noFill/>
                    <a:ln w="9525">
                      <a:noFill/>
                      <a:miter lim="800000"/>
                      <a:headEnd/>
                      <a:tailEnd/>
                    </a:ln>
                  </pic:spPr>
                </pic:pic>
              </a:graphicData>
            </a:graphic>
          </wp:inline>
        </w:drawing>
      </w:r>
    </w:p>
    <w:p w:rsidR="001573ED" w:rsidRDefault="001573ED" w:rsidP="00C224C0">
      <w:pPr>
        <w:shd w:val="clear" w:color="auto" w:fill="FFFFFF"/>
        <w:jc w:val="center"/>
        <w:textAlignment w:val="baseline"/>
        <w:rPr>
          <w:rFonts w:ascii="inherit" w:hAnsi="inherit"/>
          <w:color w:val="444340"/>
          <w:sz w:val="25"/>
          <w:szCs w:val="25"/>
        </w:rPr>
      </w:pPr>
      <w:r>
        <w:rPr>
          <w:rFonts w:ascii="inherit" w:hAnsi="inherit"/>
          <w:color w:val="444340"/>
          <w:sz w:val="25"/>
          <w:szCs w:val="25"/>
        </w:rPr>
        <w:t xml:space="preserve">Lampione di </w:t>
      </w:r>
      <w:proofErr w:type="spellStart"/>
      <w:r>
        <w:rPr>
          <w:rFonts w:ascii="inherit" w:hAnsi="inherit"/>
          <w:color w:val="444340"/>
          <w:sz w:val="25"/>
          <w:szCs w:val="25"/>
        </w:rPr>
        <w:t>Colapesce</w:t>
      </w:r>
      <w:proofErr w:type="spellEnd"/>
      <w:r>
        <w:rPr>
          <w:rFonts w:ascii="inherit" w:hAnsi="inherit"/>
          <w:color w:val="444340"/>
          <w:sz w:val="25"/>
          <w:szCs w:val="25"/>
        </w:rPr>
        <w:t xml:space="preserve"> – Piazza dell’Università di Catania</w:t>
      </w:r>
      <w:r>
        <w:rPr>
          <w:rFonts w:ascii="inherit" w:hAnsi="inherit"/>
          <w:color w:val="444340"/>
          <w:sz w:val="25"/>
          <w:szCs w:val="25"/>
        </w:rPr>
        <w:br/>
      </w:r>
    </w:p>
    <w:p w:rsidR="001573ED" w:rsidRDefault="001573ED" w:rsidP="001573ED">
      <w:pPr>
        <w:pStyle w:val="NormaleWeb"/>
        <w:shd w:val="clear" w:color="auto" w:fill="FFFFFF"/>
        <w:spacing w:before="0" w:beforeAutospacing="0" w:after="0" w:afterAutospacing="0"/>
        <w:textAlignment w:val="baseline"/>
        <w:rPr>
          <w:rFonts w:ascii="inherit" w:hAnsi="inherit"/>
          <w:color w:val="444340"/>
          <w:sz w:val="19"/>
          <w:szCs w:val="19"/>
        </w:rPr>
      </w:pPr>
      <w:r>
        <w:rPr>
          <w:rFonts w:ascii="inherit" w:hAnsi="inherit"/>
          <w:color w:val="444340"/>
          <w:sz w:val="19"/>
          <w:szCs w:val="19"/>
        </w:rPr>
        <w:t>Tuttavia, la madre, contraria alla sua passione, spesso lo rimproverava; un giorno arrivò addirittura al punto di maledirlo: </w:t>
      </w:r>
      <w:r>
        <w:rPr>
          <w:rStyle w:val="Enfasicorsivo"/>
          <w:rFonts w:ascii="inherit" w:hAnsi="inherit"/>
          <w:color w:val="444340"/>
          <w:sz w:val="19"/>
          <w:szCs w:val="19"/>
          <w:bdr w:val="none" w:sz="0" w:space="0" w:color="auto" w:frame="1"/>
        </w:rPr>
        <w:t>“Che tu possa diventare un pesce!”</w:t>
      </w:r>
      <w:r>
        <w:rPr>
          <w:rFonts w:ascii="inherit" w:hAnsi="inherit"/>
          <w:color w:val="444340"/>
          <w:sz w:val="19"/>
          <w:szCs w:val="19"/>
        </w:rPr>
        <w:t> gli disse. A poco a poco la sua pelle si ricoprì di squame e le mani e i piedi si trasformarono in pinne.</w:t>
      </w:r>
    </w:p>
    <w:p w:rsidR="001573ED" w:rsidRDefault="001573ED" w:rsidP="007525D4">
      <w:pPr>
        <w:pStyle w:val="NormaleWeb"/>
        <w:shd w:val="clear" w:color="auto" w:fill="FFFFFF"/>
        <w:spacing w:before="0" w:beforeAutospacing="0" w:after="384" w:afterAutospacing="0"/>
        <w:textAlignment w:val="baseline"/>
        <w:rPr>
          <w:rFonts w:ascii="inherit" w:hAnsi="inherit"/>
          <w:color w:val="444340"/>
          <w:sz w:val="19"/>
          <w:szCs w:val="19"/>
        </w:rPr>
      </w:pPr>
      <w:r>
        <w:rPr>
          <w:rFonts w:ascii="inherit" w:hAnsi="inherit"/>
          <w:color w:val="444340"/>
          <w:sz w:val="19"/>
          <w:szCs w:val="19"/>
        </w:rPr>
        <w:t xml:space="preserve">La sua fama si diffuse per tutta la Sicilia, raggiungendo anche la corte del re Ruggero, il quale era ansioso di conoscerlo. Egli dunque si recò a Messina per testare le abilità marine di </w:t>
      </w:r>
      <w:proofErr w:type="spellStart"/>
      <w:r>
        <w:rPr>
          <w:rFonts w:ascii="inherit" w:hAnsi="inherit"/>
          <w:color w:val="444340"/>
          <w:sz w:val="19"/>
          <w:szCs w:val="19"/>
        </w:rPr>
        <w:t>Colapesce</w:t>
      </w:r>
      <w:proofErr w:type="spellEnd"/>
      <w:r>
        <w:rPr>
          <w:rFonts w:ascii="inherit" w:hAnsi="inherit"/>
          <w:color w:val="444340"/>
          <w:sz w:val="19"/>
          <w:szCs w:val="19"/>
        </w:rPr>
        <w:t>: gettò in mare una coppa d’oro e il ragazzo si tuffò a mare per recuperare il prezioso oggetto.</w:t>
      </w:r>
      <w:r w:rsidR="007525D4">
        <w:rPr>
          <w:rFonts w:ascii="inherit" w:hAnsi="inherit"/>
          <w:color w:val="444340"/>
          <w:sz w:val="19"/>
          <w:szCs w:val="19"/>
        </w:rPr>
        <w:t xml:space="preserve">  </w:t>
      </w:r>
      <w:r>
        <w:rPr>
          <w:rFonts w:ascii="inherit" w:hAnsi="inherit"/>
          <w:color w:val="444340"/>
          <w:sz w:val="19"/>
          <w:szCs w:val="19"/>
        </w:rPr>
        <w:t xml:space="preserve">Il re lo ricompensò, ma decise di sottoporlo ad altre due prove, così gettò una corona nel punto più profondo del mare. Mentre </w:t>
      </w:r>
      <w:proofErr w:type="spellStart"/>
      <w:r>
        <w:rPr>
          <w:rFonts w:ascii="inherit" w:hAnsi="inherit"/>
          <w:color w:val="444340"/>
          <w:sz w:val="19"/>
          <w:szCs w:val="19"/>
        </w:rPr>
        <w:t>Colapesce</w:t>
      </w:r>
      <w:proofErr w:type="spellEnd"/>
      <w:r>
        <w:rPr>
          <w:rFonts w:ascii="inherit" w:hAnsi="inherit"/>
          <w:color w:val="444340"/>
          <w:sz w:val="19"/>
          <w:szCs w:val="19"/>
        </w:rPr>
        <w:t xml:space="preserve"> era alla ricerca dell’oggetto, scoprì che la Sicilia poggiava su tre colonne, due delle quali erano intatte, ma la terza era distrutta da un fuoco tra Catania e Messina</w:t>
      </w:r>
      <w:r w:rsidR="007525D4">
        <w:rPr>
          <w:rFonts w:ascii="inherit" w:hAnsi="inherit"/>
          <w:color w:val="444340"/>
          <w:sz w:val="19"/>
          <w:szCs w:val="19"/>
        </w:rPr>
        <w:t xml:space="preserve">. </w:t>
      </w:r>
      <w:proofErr w:type="spellStart"/>
      <w:r>
        <w:rPr>
          <w:rFonts w:ascii="inherit" w:hAnsi="inherit"/>
          <w:color w:val="444340"/>
          <w:sz w:val="19"/>
          <w:szCs w:val="19"/>
        </w:rPr>
        <w:t>Colapesce</w:t>
      </w:r>
      <w:proofErr w:type="spellEnd"/>
      <w:r>
        <w:rPr>
          <w:rFonts w:ascii="inherit" w:hAnsi="inherit"/>
          <w:color w:val="444340"/>
          <w:sz w:val="19"/>
          <w:szCs w:val="19"/>
        </w:rPr>
        <w:t xml:space="preserve"> ritornò in superficie e informò il re su ciò che aveva visto, ma il re non gli </w:t>
      </w:r>
      <w:proofErr w:type="spellStart"/>
      <w:r>
        <w:rPr>
          <w:rFonts w:ascii="inherit" w:hAnsi="inherit"/>
          <w:color w:val="444340"/>
          <w:sz w:val="19"/>
          <w:szCs w:val="19"/>
        </w:rPr>
        <w:t>credette</w:t>
      </w:r>
      <w:proofErr w:type="spellEnd"/>
      <w:r>
        <w:rPr>
          <w:rFonts w:ascii="inherit" w:hAnsi="inherit"/>
          <w:color w:val="444340"/>
          <w:sz w:val="19"/>
          <w:szCs w:val="19"/>
        </w:rPr>
        <w:t>. Il ragazzo decise di dimostrargli che stava dicendo la verità. </w:t>
      </w:r>
      <w:r>
        <w:rPr>
          <w:rStyle w:val="Enfasicorsivo"/>
          <w:rFonts w:ascii="inherit" w:hAnsi="inherit"/>
          <w:color w:val="444340"/>
          <w:sz w:val="19"/>
          <w:szCs w:val="19"/>
          <w:bdr w:val="none" w:sz="0" w:space="0" w:color="auto" w:frame="1"/>
        </w:rPr>
        <w:t>“Maestà, vedete questo pezzo di legno? Mi tufferò in mare con esso e se ritornerà in superficie bruciato, significherà che il fuoco esiste, come ho detto io; in tal caso io sarò morto perché il fuoco mi avrà bruciato</w:t>
      </w:r>
      <w:r>
        <w:rPr>
          <w:rFonts w:ascii="inherit" w:hAnsi="inherit"/>
          <w:color w:val="444340"/>
          <w:sz w:val="19"/>
          <w:szCs w:val="19"/>
        </w:rPr>
        <w:t xml:space="preserve">” disse </w:t>
      </w:r>
      <w:proofErr w:type="spellStart"/>
      <w:r>
        <w:rPr>
          <w:rFonts w:ascii="inherit" w:hAnsi="inherit"/>
          <w:color w:val="444340"/>
          <w:sz w:val="19"/>
          <w:szCs w:val="19"/>
        </w:rPr>
        <w:t>Colapesce</w:t>
      </w:r>
      <w:proofErr w:type="spellEnd"/>
      <w:r>
        <w:rPr>
          <w:rFonts w:ascii="inherit" w:hAnsi="inherit"/>
          <w:color w:val="444340"/>
          <w:sz w:val="19"/>
          <w:szCs w:val="19"/>
        </w:rPr>
        <w:t>, e si gettò in mare coraggiosamente.</w:t>
      </w:r>
      <w:r w:rsidR="007525D4">
        <w:rPr>
          <w:rFonts w:ascii="inherit" w:hAnsi="inherit"/>
          <w:color w:val="444340"/>
          <w:sz w:val="19"/>
          <w:szCs w:val="19"/>
        </w:rPr>
        <w:t xml:space="preserve"> </w:t>
      </w:r>
      <w:r>
        <w:rPr>
          <w:rFonts w:ascii="inherit" w:hAnsi="inherit"/>
          <w:color w:val="444340"/>
          <w:sz w:val="19"/>
          <w:szCs w:val="19"/>
        </w:rPr>
        <w:t xml:space="preserve">Tutti aspettarono il suo ritorno, ma </w:t>
      </w:r>
      <w:proofErr w:type="spellStart"/>
      <w:r>
        <w:rPr>
          <w:rFonts w:ascii="inherit" w:hAnsi="inherit"/>
          <w:color w:val="444340"/>
          <w:sz w:val="19"/>
          <w:szCs w:val="19"/>
        </w:rPr>
        <w:t>Colapesce</w:t>
      </w:r>
      <w:proofErr w:type="spellEnd"/>
      <w:r>
        <w:rPr>
          <w:rFonts w:ascii="inherit" w:hAnsi="inherit"/>
          <w:color w:val="444340"/>
          <w:sz w:val="19"/>
          <w:szCs w:val="19"/>
        </w:rPr>
        <w:t xml:space="preserve"> non risalì: egli scelse di sostenere la colonna danneggiata per far sì che l’isola non sprofondasse. La leggenda narra che </w:t>
      </w:r>
      <w:proofErr w:type="spellStart"/>
      <w:r>
        <w:rPr>
          <w:rFonts w:ascii="inherit" w:hAnsi="inherit"/>
          <w:color w:val="444340"/>
          <w:sz w:val="19"/>
          <w:szCs w:val="19"/>
        </w:rPr>
        <w:t>Colapesce</w:t>
      </w:r>
      <w:proofErr w:type="spellEnd"/>
      <w:r>
        <w:rPr>
          <w:rFonts w:ascii="inherit" w:hAnsi="inherit"/>
          <w:color w:val="444340"/>
          <w:sz w:val="19"/>
          <w:szCs w:val="19"/>
        </w:rPr>
        <w:t xml:space="preserve"> continui ancor oggi a sorreggere la Sicilia e a volte la terra fra Messina e Catania trema poiché </w:t>
      </w:r>
      <w:proofErr w:type="spellStart"/>
      <w:r>
        <w:rPr>
          <w:rFonts w:ascii="inherit" w:hAnsi="inherit"/>
          <w:color w:val="444340"/>
          <w:sz w:val="19"/>
          <w:szCs w:val="19"/>
        </w:rPr>
        <w:t>Colapesce</w:t>
      </w:r>
      <w:proofErr w:type="spellEnd"/>
      <w:r>
        <w:rPr>
          <w:rFonts w:ascii="inherit" w:hAnsi="inherit"/>
          <w:color w:val="444340"/>
          <w:sz w:val="19"/>
          <w:szCs w:val="19"/>
        </w:rPr>
        <w:t xml:space="preserve"> cambia posizione.</w:t>
      </w:r>
    </w:p>
    <w:p w:rsidR="001573ED" w:rsidRDefault="001573ED" w:rsidP="001573ED">
      <w:pPr>
        <w:pStyle w:val="Titolo3"/>
        <w:shd w:val="clear" w:color="auto" w:fill="FFFFFF"/>
        <w:spacing w:before="0" w:beforeAutospacing="0" w:after="192" w:afterAutospacing="0"/>
        <w:textAlignment w:val="baseline"/>
        <w:rPr>
          <w:rFonts w:ascii="Arial" w:hAnsi="Arial" w:cs="Arial"/>
          <w:b w:val="0"/>
          <w:bCs w:val="0"/>
          <w:color w:val="444340"/>
          <w:sz w:val="31"/>
          <w:szCs w:val="31"/>
        </w:rPr>
      </w:pPr>
      <w:r>
        <w:rPr>
          <w:rFonts w:ascii="Arial" w:hAnsi="Arial" w:cs="Arial"/>
          <w:b w:val="0"/>
          <w:bCs w:val="0"/>
          <w:color w:val="444340"/>
          <w:sz w:val="31"/>
          <w:szCs w:val="31"/>
        </w:rPr>
        <w:t xml:space="preserve">La leggenda di </w:t>
      </w:r>
      <w:proofErr w:type="spellStart"/>
      <w:r>
        <w:rPr>
          <w:rFonts w:ascii="Arial" w:hAnsi="Arial" w:cs="Arial"/>
          <w:b w:val="0"/>
          <w:bCs w:val="0"/>
          <w:color w:val="444340"/>
          <w:sz w:val="31"/>
          <w:szCs w:val="31"/>
        </w:rPr>
        <w:t>Gammazita</w:t>
      </w:r>
      <w:proofErr w:type="spellEnd"/>
    </w:p>
    <w:p w:rsidR="001573ED" w:rsidRDefault="001573ED" w:rsidP="001573ED">
      <w:pPr>
        <w:pStyle w:val="has-text-color"/>
        <w:shd w:val="clear" w:color="auto" w:fill="FFFFFF"/>
        <w:spacing w:before="0" w:beforeAutospacing="0" w:after="0" w:afterAutospacing="0"/>
        <w:textAlignment w:val="baseline"/>
        <w:rPr>
          <w:rFonts w:ascii="inherit" w:hAnsi="inherit"/>
          <w:color w:val="BE5402"/>
          <w:sz w:val="25"/>
          <w:szCs w:val="25"/>
        </w:rPr>
      </w:pPr>
      <w:r>
        <w:rPr>
          <w:rStyle w:val="Enfasicorsivo"/>
          <w:rFonts w:ascii="inherit" w:hAnsi="inherit"/>
          <w:color w:val="BE5402"/>
          <w:sz w:val="25"/>
          <w:szCs w:val="25"/>
          <w:bdr w:val="none" w:sz="0" w:space="0" w:color="auto" w:frame="1"/>
        </w:rPr>
        <w:t xml:space="preserve">Il Pozzo </w:t>
      </w:r>
      <w:proofErr w:type="spellStart"/>
      <w:r>
        <w:rPr>
          <w:rStyle w:val="Enfasicorsivo"/>
          <w:rFonts w:ascii="inherit" w:hAnsi="inherit"/>
          <w:color w:val="BE5402"/>
          <w:sz w:val="25"/>
          <w:szCs w:val="25"/>
          <w:bdr w:val="none" w:sz="0" w:space="0" w:color="auto" w:frame="1"/>
        </w:rPr>
        <w:t>Gammazita</w:t>
      </w:r>
      <w:proofErr w:type="spellEnd"/>
      <w:r>
        <w:rPr>
          <w:rStyle w:val="Enfasicorsivo"/>
          <w:rFonts w:ascii="inherit" w:hAnsi="inherit"/>
          <w:color w:val="BE5402"/>
          <w:sz w:val="25"/>
          <w:szCs w:val="25"/>
          <w:bdr w:val="none" w:sz="0" w:space="0" w:color="auto" w:frame="1"/>
        </w:rPr>
        <w:t xml:space="preserve"> si trova nel centro storico di Catania, in Via San Calogero, nei pressi di piazza Federico II di Svevia e fa riferimento ad un racconto leggendario avvenuto al tempo della dominazione angioina in Sicilia, durante la Guerra del Vespro.</w:t>
      </w:r>
    </w:p>
    <w:p w:rsidR="00C224C0" w:rsidRDefault="001573ED" w:rsidP="00C224C0">
      <w:pPr>
        <w:shd w:val="clear" w:color="auto" w:fill="FFFFFF"/>
        <w:jc w:val="center"/>
        <w:textAlignment w:val="baseline"/>
        <w:rPr>
          <w:rFonts w:ascii="inherit" w:hAnsi="inherit"/>
          <w:color w:val="444340"/>
          <w:sz w:val="25"/>
          <w:szCs w:val="25"/>
        </w:rPr>
      </w:pPr>
      <w:r>
        <w:rPr>
          <w:rFonts w:ascii="inherit" w:hAnsi="inherit"/>
          <w:noProof/>
          <w:color w:val="444340"/>
          <w:sz w:val="25"/>
          <w:szCs w:val="25"/>
        </w:rPr>
        <w:lastRenderedPageBreak/>
        <w:drawing>
          <wp:inline distT="0" distB="0" distL="0" distR="0">
            <wp:extent cx="2017600" cy="3217653"/>
            <wp:effectExtent l="19050" t="0" r="1700" b="0"/>
            <wp:docPr id="8" name="Immagine 8" descr="https://heritagesicily.files.wordpress.com/2020/03/lampione-di-gammazita.jpg?w=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eritagesicily.files.wordpress.com/2020/03/lampione-di-gammazita.jpg?w=269"/>
                    <pic:cNvPicPr>
                      <a:picLocks noChangeAspect="1" noChangeArrowheads="1"/>
                    </pic:cNvPicPr>
                  </pic:nvPicPr>
                  <pic:blipFill>
                    <a:blip r:embed="rId21"/>
                    <a:srcRect/>
                    <a:stretch>
                      <a:fillRect/>
                    </a:stretch>
                  </pic:blipFill>
                  <pic:spPr bwMode="auto">
                    <a:xfrm>
                      <a:off x="0" y="0"/>
                      <a:ext cx="2017566" cy="3217599"/>
                    </a:xfrm>
                    <a:prstGeom prst="rect">
                      <a:avLst/>
                    </a:prstGeom>
                    <a:noFill/>
                    <a:ln w="9525">
                      <a:noFill/>
                      <a:miter lim="800000"/>
                      <a:headEnd/>
                      <a:tailEnd/>
                    </a:ln>
                  </pic:spPr>
                </pic:pic>
              </a:graphicData>
            </a:graphic>
          </wp:inline>
        </w:drawing>
      </w:r>
    </w:p>
    <w:p w:rsidR="001573ED" w:rsidRDefault="001573ED" w:rsidP="001573ED">
      <w:pPr>
        <w:shd w:val="clear" w:color="auto" w:fill="FFFFFF"/>
        <w:textAlignment w:val="baseline"/>
        <w:rPr>
          <w:rFonts w:ascii="inherit" w:hAnsi="inherit"/>
          <w:color w:val="444340"/>
          <w:sz w:val="25"/>
          <w:szCs w:val="25"/>
        </w:rPr>
      </w:pPr>
      <w:r>
        <w:rPr>
          <w:rFonts w:ascii="inherit" w:hAnsi="inherit"/>
          <w:color w:val="444340"/>
          <w:sz w:val="25"/>
          <w:szCs w:val="25"/>
        </w:rPr>
        <w:t xml:space="preserve">Lampione di </w:t>
      </w:r>
      <w:proofErr w:type="spellStart"/>
      <w:r>
        <w:rPr>
          <w:rFonts w:ascii="inherit" w:hAnsi="inherit"/>
          <w:color w:val="444340"/>
          <w:sz w:val="25"/>
          <w:szCs w:val="25"/>
        </w:rPr>
        <w:t>di</w:t>
      </w:r>
      <w:proofErr w:type="spellEnd"/>
      <w:r>
        <w:rPr>
          <w:rFonts w:ascii="inherit" w:hAnsi="inherit"/>
          <w:color w:val="444340"/>
          <w:sz w:val="25"/>
          <w:szCs w:val="25"/>
        </w:rPr>
        <w:t xml:space="preserve"> </w:t>
      </w:r>
      <w:proofErr w:type="spellStart"/>
      <w:r>
        <w:rPr>
          <w:rFonts w:ascii="inherit" w:hAnsi="inherit"/>
          <w:color w:val="444340"/>
          <w:sz w:val="25"/>
          <w:szCs w:val="25"/>
        </w:rPr>
        <w:t>Gammazita</w:t>
      </w:r>
      <w:proofErr w:type="spellEnd"/>
      <w:r>
        <w:rPr>
          <w:rFonts w:ascii="inherit" w:hAnsi="inherit"/>
          <w:color w:val="444340"/>
          <w:sz w:val="25"/>
          <w:szCs w:val="25"/>
        </w:rPr>
        <w:t xml:space="preserve"> – Piazza dell’Università di Catania</w:t>
      </w:r>
    </w:p>
    <w:p w:rsidR="001573ED" w:rsidRDefault="001573ED" w:rsidP="001573ED">
      <w:pPr>
        <w:pStyle w:val="NormaleWeb"/>
        <w:shd w:val="clear" w:color="auto" w:fill="FFFFFF"/>
        <w:spacing w:before="0" w:beforeAutospacing="0" w:after="384" w:afterAutospacing="0"/>
        <w:textAlignment w:val="baseline"/>
        <w:rPr>
          <w:rFonts w:ascii="inherit" w:hAnsi="inherit"/>
          <w:color w:val="444340"/>
          <w:sz w:val="19"/>
          <w:szCs w:val="19"/>
        </w:rPr>
      </w:pPr>
      <w:r>
        <w:rPr>
          <w:rFonts w:ascii="inherit" w:hAnsi="inherit"/>
          <w:color w:val="444340"/>
          <w:sz w:val="19"/>
          <w:szCs w:val="19"/>
        </w:rPr>
        <w:t xml:space="preserve">La leggenda narra di una fanciulla catanese di nome </w:t>
      </w:r>
      <w:proofErr w:type="spellStart"/>
      <w:r>
        <w:rPr>
          <w:rFonts w:ascii="inherit" w:hAnsi="inherit"/>
          <w:color w:val="444340"/>
          <w:sz w:val="19"/>
          <w:szCs w:val="19"/>
        </w:rPr>
        <w:t>Gammazita</w:t>
      </w:r>
      <w:proofErr w:type="spellEnd"/>
      <w:r>
        <w:rPr>
          <w:rFonts w:ascii="inherit" w:hAnsi="inherit"/>
          <w:color w:val="444340"/>
          <w:sz w:val="19"/>
          <w:szCs w:val="19"/>
        </w:rPr>
        <w:t xml:space="preserve">, bellissima virtuosa e promessa sposa. Di lei s’innamorò follemente un soldato francese, </w:t>
      </w:r>
      <w:proofErr w:type="spellStart"/>
      <w:r>
        <w:rPr>
          <w:rFonts w:ascii="inherit" w:hAnsi="inherit"/>
          <w:color w:val="444340"/>
          <w:sz w:val="19"/>
          <w:szCs w:val="19"/>
        </w:rPr>
        <w:t>Droetto</w:t>
      </w:r>
      <w:proofErr w:type="spellEnd"/>
      <w:r>
        <w:rPr>
          <w:rFonts w:ascii="inherit" w:hAnsi="inherit"/>
          <w:color w:val="444340"/>
          <w:sz w:val="19"/>
          <w:szCs w:val="19"/>
        </w:rPr>
        <w:t>, disprezzato dalla giovane che non ricambiava il suo amore.</w:t>
      </w:r>
      <w:r w:rsidR="007525D4">
        <w:rPr>
          <w:rFonts w:ascii="inherit" w:hAnsi="inherit"/>
          <w:color w:val="444340"/>
          <w:sz w:val="19"/>
          <w:szCs w:val="19"/>
        </w:rPr>
        <w:t xml:space="preserve"> </w:t>
      </w:r>
      <w:r>
        <w:rPr>
          <w:rFonts w:ascii="inherit" w:hAnsi="inherit"/>
          <w:color w:val="444340"/>
          <w:sz w:val="19"/>
          <w:szCs w:val="19"/>
        </w:rPr>
        <w:t xml:space="preserve">Il giorno del suo matrimonio, mentre si recava al pozzo nei pressi del Castello </w:t>
      </w:r>
      <w:proofErr w:type="spellStart"/>
      <w:r>
        <w:rPr>
          <w:rFonts w:ascii="inherit" w:hAnsi="inherit"/>
          <w:color w:val="444340"/>
          <w:sz w:val="19"/>
          <w:szCs w:val="19"/>
        </w:rPr>
        <w:t>Ursino</w:t>
      </w:r>
      <w:proofErr w:type="spellEnd"/>
      <w:r>
        <w:rPr>
          <w:rFonts w:ascii="inherit" w:hAnsi="inherit"/>
          <w:color w:val="444340"/>
          <w:sz w:val="19"/>
          <w:szCs w:val="19"/>
        </w:rPr>
        <w:t xml:space="preserve">, </w:t>
      </w:r>
      <w:proofErr w:type="spellStart"/>
      <w:r>
        <w:rPr>
          <w:rFonts w:ascii="inherit" w:hAnsi="inherit"/>
          <w:color w:val="444340"/>
          <w:sz w:val="19"/>
          <w:szCs w:val="19"/>
        </w:rPr>
        <w:t>Gammazita</w:t>
      </w:r>
      <w:proofErr w:type="spellEnd"/>
      <w:r>
        <w:rPr>
          <w:rFonts w:ascii="inherit" w:hAnsi="inherit"/>
          <w:color w:val="444340"/>
          <w:sz w:val="19"/>
          <w:szCs w:val="19"/>
        </w:rPr>
        <w:t xml:space="preserve"> fu aggredita dal soldato e pur di non piegarsi alle sue minacce, decise di gettarsi nel pozzo e dare la sua vita piuttosto che disonorare il proprio impegno.</w:t>
      </w:r>
      <w:r w:rsidR="007525D4">
        <w:rPr>
          <w:rFonts w:ascii="inherit" w:hAnsi="inherit"/>
          <w:color w:val="444340"/>
          <w:sz w:val="19"/>
          <w:szCs w:val="19"/>
        </w:rPr>
        <w:t xml:space="preserve"> </w:t>
      </w:r>
      <w:r>
        <w:rPr>
          <w:rFonts w:ascii="inherit" w:hAnsi="inherit"/>
          <w:color w:val="444340"/>
          <w:sz w:val="19"/>
          <w:szCs w:val="19"/>
        </w:rPr>
        <w:t xml:space="preserve">Per l’accaduto, gli abitanti catanesi decisero di ingannare </w:t>
      </w:r>
      <w:proofErr w:type="spellStart"/>
      <w:r>
        <w:rPr>
          <w:rFonts w:ascii="inherit" w:hAnsi="inherit"/>
          <w:color w:val="444340"/>
          <w:sz w:val="19"/>
          <w:szCs w:val="19"/>
        </w:rPr>
        <w:t>Droetto</w:t>
      </w:r>
      <w:proofErr w:type="spellEnd"/>
      <w:r>
        <w:rPr>
          <w:rFonts w:ascii="inherit" w:hAnsi="inherit"/>
          <w:color w:val="444340"/>
          <w:sz w:val="19"/>
          <w:szCs w:val="19"/>
        </w:rPr>
        <w:t xml:space="preserve"> per catturarlo, facendo pronunciare una parola dialettale “</w:t>
      </w:r>
      <w:proofErr w:type="spellStart"/>
      <w:r>
        <w:rPr>
          <w:rFonts w:ascii="inherit" w:hAnsi="inherit"/>
          <w:color w:val="444340"/>
          <w:sz w:val="19"/>
          <w:szCs w:val="19"/>
        </w:rPr>
        <w:t>ciciri</w:t>
      </w:r>
      <w:proofErr w:type="spellEnd"/>
      <w:r>
        <w:rPr>
          <w:rFonts w:ascii="inherit" w:hAnsi="inherit"/>
          <w:color w:val="444340"/>
          <w:sz w:val="19"/>
          <w:szCs w:val="19"/>
        </w:rPr>
        <w:t>” (in italiano ceci) ad alcuni passanti, fra i quali individuarono il soldato che, essendo straniero, era incapace di scandirla correttamente.</w:t>
      </w:r>
    </w:p>
    <w:p w:rsidR="001573ED" w:rsidRDefault="001573ED" w:rsidP="001573ED">
      <w:pPr>
        <w:pStyle w:val="NormaleWeb"/>
        <w:shd w:val="clear" w:color="auto" w:fill="FFFFFF"/>
        <w:spacing w:before="0" w:beforeAutospacing="0" w:after="384" w:afterAutospacing="0"/>
        <w:textAlignment w:val="baseline"/>
        <w:rPr>
          <w:rFonts w:ascii="inherit" w:hAnsi="inherit"/>
          <w:color w:val="444340"/>
          <w:sz w:val="19"/>
          <w:szCs w:val="19"/>
        </w:rPr>
      </w:pPr>
      <w:r>
        <w:rPr>
          <w:rFonts w:ascii="inherit" w:hAnsi="inherit"/>
          <w:color w:val="444340"/>
          <w:sz w:val="19"/>
          <w:szCs w:val="19"/>
        </w:rPr>
        <w:t xml:space="preserve">Versioni successive arricchiscono il racconto aggiungendo personaggi di contorno, tra questi si racconta della bellissima donna </w:t>
      </w:r>
      <w:proofErr w:type="spellStart"/>
      <w:r>
        <w:rPr>
          <w:rFonts w:ascii="inherit" w:hAnsi="inherit"/>
          <w:color w:val="444340"/>
          <w:sz w:val="19"/>
          <w:szCs w:val="19"/>
        </w:rPr>
        <w:t>Macalda</w:t>
      </w:r>
      <w:proofErr w:type="spellEnd"/>
      <w:r>
        <w:rPr>
          <w:rFonts w:ascii="inherit" w:hAnsi="inherit"/>
          <w:color w:val="444340"/>
          <w:sz w:val="19"/>
          <w:szCs w:val="19"/>
        </w:rPr>
        <w:t xml:space="preserve"> Scaletta, vedova del signore di </w:t>
      </w:r>
      <w:proofErr w:type="spellStart"/>
      <w:r>
        <w:rPr>
          <w:rFonts w:ascii="inherit" w:hAnsi="inherit"/>
          <w:color w:val="444340"/>
          <w:sz w:val="19"/>
          <w:szCs w:val="19"/>
        </w:rPr>
        <w:t>Ficara</w:t>
      </w:r>
      <w:proofErr w:type="spellEnd"/>
      <w:r>
        <w:rPr>
          <w:rFonts w:ascii="inherit" w:hAnsi="inherit"/>
          <w:color w:val="444340"/>
          <w:sz w:val="19"/>
          <w:szCs w:val="19"/>
        </w:rPr>
        <w:t>, la quale attirava a corte tutti i cavalieri francesi e siciliani, ma era innamoratissima del suo paggio Giordano e sfuggiva a tutte le proposte amorose.</w:t>
      </w:r>
      <w:r w:rsidR="007525D4">
        <w:rPr>
          <w:rFonts w:ascii="inherit" w:hAnsi="inherit"/>
          <w:color w:val="444340"/>
          <w:sz w:val="19"/>
          <w:szCs w:val="19"/>
        </w:rPr>
        <w:t xml:space="preserve"> </w:t>
      </w:r>
      <w:r>
        <w:rPr>
          <w:rFonts w:ascii="inherit" w:hAnsi="inherit"/>
          <w:color w:val="444340"/>
          <w:sz w:val="19"/>
          <w:szCs w:val="19"/>
        </w:rPr>
        <w:t xml:space="preserve">Un giorno però Giordano vide la giovane </w:t>
      </w:r>
      <w:proofErr w:type="spellStart"/>
      <w:r>
        <w:rPr>
          <w:rFonts w:ascii="inherit" w:hAnsi="inherit"/>
          <w:color w:val="444340"/>
          <w:sz w:val="19"/>
          <w:szCs w:val="19"/>
        </w:rPr>
        <w:t>Gammazita</w:t>
      </w:r>
      <w:proofErr w:type="spellEnd"/>
      <w:r>
        <w:rPr>
          <w:rFonts w:ascii="inherit" w:hAnsi="inherit"/>
          <w:color w:val="444340"/>
          <w:sz w:val="19"/>
          <w:szCs w:val="19"/>
        </w:rPr>
        <w:t xml:space="preserve"> e se ne innamorò perdutamente, questo scatenò la folle gelosia di </w:t>
      </w:r>
      <w:proofErr w:type="spellStart"/>
      <w:r>
        <w:rPr>
          <w:rFonts w:ascii="inherit" w:hAnsi="inherit"/>
          <w:color w:val="444340"/>
          <w:sz w:val="19"/>
          <w:szCs w:val="19"/>
        </w:rPr>
        <w:t>Macalda</w:t>
      </w:r>
      <w:proofErr w:type="spellEnd"/>
      <w:r>
        <w:rPr>
          <w:rFonts w:ascii="inherit" w:hAnsi="inherit"/>
          <w:color w:val="444340"/>
          <w:sz w:val="19"/>
          <w:szCs w:val="19"/>
        </w:rPr>
        <w:t xml:space="preserve"> che si accordò con il francese de Saint Victor per tenderle un tranello: questi avrebbe dovuto uccidere </w:t>
      </w:r>
      <w:proofErr w:type="spellStart"/>
      <w:r>
        <w:rPr>
          <w:rFonts w:ascii="inherit" w:hAnsi="inherit"/>
          <w:color w:val="444340"/>
          <w:sz w:val="19"/>
          <w:szCs w:val="19"/>
        </w:rPr>
        <w:t>Gammazita</w:t>
      </w:r>
      <w:proofErr w:type="spellEnd"/>
      <w:r>
        <w:rPr>
          <w:rFonts w:ascii="inherit" w:hAnsi="inherit"/>
          <w:color w:val="444340"/>
          <w:sz w:val="19"/>
          <w:szCs w:val="19"/>
        </w:rPr>
        <w:t xml:space="preserve"> e così </w:t>
      </w:r>
      <w:proofErr w:type="spellStart"/>
      <w:r>
        <w:rPr>
          <w:rFonts w:ascii="inherit" w:hAnsi="inherit"/>
          <w:color w:val="444340"/>
          <w:sz w:val="19"/>
          <w:szCs w:val="19"/>
        </w:rPr>
        <w:t>Macalda</w:t>
      </w:r>
      <w:proofErr w:type="spellEnd"/>
      <w:r>
        <w:rPr>
          <w:rFonts w:ascii="inherit" w:hAnsi="inherit"/>
          <w:color w:val="444340"/>
          <w:sz w:val="19"/>
          <w:szCs w:val="19"/>
        </w:rPr>
        <w:t xml:space="preserve"> sarebbe stata sua.</w:t>
      </w:r>
      <w:r w:rsidR="007525D4">
        <w:rPr>
          <w:rFonts w:ascii="inherit" w:hAnsi="inherit"/>
          <w:color w:val="444340"/>
          <w:sz w:val="19"/>
          <w:szCs w:val="19"/>
        </w:rPr>
        <w:t xml:space="preserve"> </w:t>
      </w:r>
      <w:r>
        <w:rPr>
          <w:rFonts w:ascii="inherit" w:hAnsi="inherit"/>
          <w:color w:val="444340"/>
          <w:sz w:val="19"/>
          <w:szCs w:val="19"/>
        </w:rPr>
        <w:t>Un giorno, il francese, alla fonte, catturò la fanciulla, la quale riuscì a liberarsi e non vedendo altra via di scampo, preferì, per il suo onore, gettarsi nel pozzo. Giordano, in preda alla rabbia, assalì il suo nemico, uccidendolo.</w:t>
      </w:r>
    </w:p>
    <w:p w:rsidR="001573ED" w:rsidRDefault="001573ED" w:rsidP="007525D4">
      <w:pPr>
        <w:pStyle w:val="NormaleWeb"/>
        <w:shd w:val="clear" w:color="auto" w:fill="FFFFFF"/>
        <w:spacing w:before="0" w:beforeAutospacing="0" w:after="384" w:afterAutospacing="0"/>
        <w:textAlignment w:val="baseline"/>
        <w:rPr>
          <w:rFonts w:ascii="inherit" w:hAnsi="inherit"/>
          <w:color w:val="444340"/>
          <w:sz w:val="19"/>
          <w:szCs w:val="19"/>
        </w:rPr>
      </w:pPr>
      <w:r>
        <w:rPr>
          <w:rFonts w:ascii="inherit" w:hAnsi="inherit"/>
          <w:color w:val="444340"/>
          <w:sz w:val="19"/>
          <w:szCs w:val="19"/>
        </w:rPr>
        <w:t xml:space="preserve">La virtuosa </w:t>
      </w:r>
      <w:proofErr w:type="spellStart"/>
      <w:r>
        <w:rPr>
          <w:rFonts w:ascii="inherit" w:hAnsi="inherit"/>
          <w:color w:val="444340"/>
          <w:sz w:val="19"/>
          <w:szCs w:val="19"/>
        </w:rPr>
        <w:t>Gammazita</w:t>
      </w:r>
      <w:proofErr w:type="spellEnd"/>
      <w:r>
        <w:rPr>
          <w:rFonts w:ascii="inherit" w:hAnsi="inherit"/>
          <w:color w:val="444340"/>
          <w:sz w:val="19"/>
          <w:szCs w:val="19"/>
        </w:rPr>
        <w:t xml:space="preserve"> divenne esempio di patriottismo e di onestà delle donne catanesi. Inoltre, vi sono differenti leggende che spiegano l’origine del nome “</w:t>
      </w:r>
      <w:proofErr w:type="spellStart"/>
      <w:r>
        <w:rPr>
          <w:rFonts w:ascii="inherit" w:hAnsi="inherit"/>
          <w:color w:val="444340"/>
          <w:sz w:val="19"/>
          <w:szCs w:val="19"/>
        </w:rPr>
        <w:t>Gammazita</w:t>
      </w:r>
      <w:proofErr w:type="spellEnd"/>
      <w:r>
        <w:rPr>
          <w:rFonts w:ascii="inherit" w:hAnsi="inherit"/>
          <w:color w:val="444340"/>
          <w:sz w:val="19"/>
          <w:szCs w:val="19"/>
        </w:rPr>
        <w:t xml:space="preserve">”: dall’opera “La Gemma </w:t>
      </w:r>
      <w:proofErr w:type="spellStart"/>
      <w:r>
        <w:rPr>
          <w:rFonts w:ascii="inherit" w:hAnsi="inherit"/>
          <w:color w:val="444340"/>
          <w:sz w:val="19"/>
          <w:szCs w:val="19"/>
        </w:rPr>
        <w:t>zita</w:t>
      </w:r>
      <w:proofErr w:type="spellEnd"/>
      <w:r>
        <w:rPr>
          <w:rFonts w:ascii="inherit" w:hAnsi="inherit"/>
          <w:color w:val="444340"/>
          <w:sz w:val="19"/>
          <w:szCs w:val="19"/>
        </w:rPr>
        <w:t xml:space="preserve">” di Giacomo Gravina, nella quale si raccontano le nozze tra la ninfa Gemma e il pastore </w:t>
      </w:r>
      <w:proofErr w:type="spellStart"/>
      <w:r>
        <w:rPr>
          <w:rFonts w:ascii="inherit" w:hAnsi="inherit"/>
          <w:color w:val="444340"/>
          <w:sz w:val="19"/>
          <w:szCs w:val="19"/>
        </w:rPr>
        <w:t>Amaseno</w:t>
      </w:r>
      <w:proofErr w:type="spellEnd"/>
      <w:r>
        <w:rPr>
          <w:rFonts w:ascii="inherit" w:hAnsi="inherit"/>
          <w:color w:val="444340"/>
          <w:sz w:val="19"/>
          <w:szCs w:val="19"/>
        </w:rPr>
        <w:t>.</w:t>
      </w:r>
      <w:r w:rsidR="007525D4">
        <w:rPr>
          <w:rFonts w:ascii="inherit" w:hAnsi="inherit"/>
          <w:color w:val="444340"/>
          <w:sz w:val="19"/>
          <w:szCs w:val="19"/>
        </w:rPr>
        <w:t xml:space="preserve"> </w:t>
      </w:r>
      <w:r>
        <w:rPr>
          <w:rFonts w:ascii="inherit" w:hAnsi="inherit"/>
          <w:color w:val="444340"/>
          <w:sz w:val="19"/>
          <w:szCs w:val="19"/>
        </w:rPr>
        <w:t>Il dio Plutone (</w:t>
      </w:r>
      <w:proofErr w:type="spellStart"/>
      <w:r>
        <w:rPr>
          <w:rFonts w:ascii="inherit" w:hAnsi="inherit"/>
          <w:color w:val="444340"/>
          <w:sz w:val="19"/>
          <w:szCs w:val="19"/>
        </w:rPr>
        <w:t>Polifemo</w:t>
      </w:r>
      <w:proofErr w:type="spellEnd"/>
      <w:r>
        <w:rPr>
          <w:rFonts w:ascii="inherit" w:hAnsi="inherit"/>
          <w:color w:val="444340"/>
          <w:sz w:val="19"/>
          <w:szCs w:val="19"/>
        </w:rPr>
        <w:t xml:space="preserve">) si innamorò della ninfa, così da scatenare la gelosia di Proserpina, che la trasformò in una fonte. Dunque, gli altri dei decisero di trasformare anche </w:t>
      </w:r>
      <w:proofErr w:type="spellStart"/>
      <w:r>
        <w:rPr>
          <w:rFonts w:ascii="inherit" w:hAnsi="inherit"/>
          <w:color w:val="444340"/>
          <w:sz w:val="19"/>
          <w:szCs w:val="19"/>
        </w:rPr>
        <w:t>Amaseno</w:t>
      </w:r>
      <w:proofErr w:type="spellEnd"/>
      <w:r>
        <w:rPr>
          <w:rFonts w:ascii="inherit" w:hAnsi="inherit"/>
          <w:color w:val="444340"/>
          <w:sz w:val="19"/>
          <w:szCs w:val="19"/>
        </w:rPr>
        <w:t xml:space="preserve"> in una fonte, così da unire i due amanti per sempre.</w:t>
      </w:r>
      <w:r w:rsidR="007525D4">
        <w:rPr>
          <w:rFonts w:ascii="inherit" w:hAnsi="inherit"/>
          <w:color w:val="444340"/>
          <w:sz w:val="19"/>
          <w:szCs w:val="19"/>
        </w:rPr>
        <w:t xml:space="preserve"> </w:t>
      </w:r>
      <w:r>
        <w:rPr>
          <w:rFonts w:ascii="inherit" w:hAnsi="inherit"/>
          <w:color w:val="444340"/>
          <w:sz w:val="19"/>
          <w:szCs w:val="19"/>
        </w:rPr>
        <w:t>Pertanto il nome “</w:t>
      </w:r>
      <w:proofErr w:type="spellStart"/>
      <w:r>
        <w:rPr>
          <w:rFonts w:ascii="inherit" w:hAnsi="inherit"/>
          <w:color w:val="444340"/>
          <w:sz w:val="19"/>
          <w:szCs w:val="19"/>
        </w:rPr>
        <w:t>Gammazita</w:t>
      </w:r>
      <w:proofErr w:type="spellEnd"/>
      <w:r>
        <w:rPr>
          <w:rFonts w:ascii="inherit" w:hAnsi="inherit"/>
          <w:color w:val="444340"/>
          <w:sz w:val="19"/>
          <w:szCs w:val="19"/>
        </w:rPr>
        <w:t>” nasce dall’unione delle due parole “gemma” e “</w:t>
      </w:r>
      <w:proofErr w:type="spellStart"/>
      <w:r>
        <w:rPr>
          <w:rFonts w:ascii="inherit" w:hAnsi="inherit"/>
          <w:color w:val="444340"/>
          <w:sz w:val="19"/>
          <w:szCs w:val="19"/>
        </w:rPr>
        <w:t>zita</w:t>
      </w:r>
      <w:proofErr w:type="spellEnd"/>
      <w:r>
        <w:rPr>
          <w:rFonts w:ascii="inherit" w:hAnsi="inherit"/>
          <w:color w:val="444340"/>
          <w:sz w:val="19"/>
          <w:szCs w:val="19"/>
        </w:rPr>
        <w:t>” (“sposa” e “fidanzata). Un’altra spiegazione, lega questo nome a due lettere dell’alfabeto greco “gamma” e “zeta”, incise sull’antico muro che fiancheggia la fonte.</w:t>
      </w:r>
    </w:p>
    <w:p w:rsidR="001573ED" w:rsidRDefault="001573ED" w:rsidP="001573ED">
      <w:pPr>
        <w:pStyle w:val="Titolo3"/>
        <w:shd w:val="clear" w:color="auto" w:fill="FFFFFF"/>
        <w:spacing w:before="0" w:beforeAutospacing="0" w:after="192" w:afterAutospacing="0"/>
        <w:textAlignment w:val="baseline"/>
        <w:rPr>
          <w:rFonts w:ascii="Arial" w:hAnsi="Arial" w:cs="Arial"/>
          <w:b w:val="0"/>
          <w:bCs w:val="0"/>
          <w:color w:val="444340"/>
          <w:sz w:val="31"/>
          <w:szCs w:val="31"/>
        </w:rPr>
      </w:pPr>
      <w:r>
        <w:rPr>
          <w:rFonts w:ascii="Arial" w:hAnsi="Arial" w:cs="Arial"/>
          <w:b w:val="0"/>
          <w:bCs w:val="0"/>
          <w:color w:val="444340"/>
          <w:sz w:val="31"/>
          <w:szCs w:val="31"/>
        </w:rPr>
        <w:t>La leggenda del paladino Uzeta e le sue gesta</w:t>
      </w:r>
    </w:p>
    <w:p w:rsidR="001573ED" w:rsidRDefault="001573ED" w:rsidP="001573ED">
      <w:pPr>
        <w:pStyle w:val="has-text-color"/>
        <w:shd w:val="clear" w:color="auto" w:fill="FFFFFF"/>
        <w:spacing w:before="0" w:beforeAutospacing="0" w:after="0" w:afterAutospacing="0"/>
        <w:textAlignment w:val="baseline"/>
        <w:rPr>
          <w:rFonts w:ascii="inherit" w:hAnsi="inherit"/>
          <w:color w:val="BE5402"/>
          <w:sz w:val="25"/>
          <w:szCs w:val="25"/>
        </w:rPr>
      </w:pPr>
      <w:r>
        <w:rPr>
          <w:rStyle w:val="Enfasicorsivo"/>
          <w:rFonts w:ascii="inherit" w:hAnsi="inherit"/>
          <w:color w:val="BE5402"/>
          <w:sz w:val="25"/>
          <w:szCs w:val="25"/>
          <w:bdr w:val="none" w:sz="0" w:space="0" w:color="auto" w:frame="1"/>
        </w:rPr>
        <w:t>Eternato in uno dei quattro candelabri che abbelliscono “Piazza Università” , il Paladino Uzeta si mostra a noi nelle vesti di un prode cavaliere medievale.</w:t>
      </w:r>
    </w:p>
    <w:p w:rsidR="00C224C0" w:rsidRDefault="001573ED" w:rsidP="00C224C0">
      <w:pPr>
        <w:shd w:val="clear" w:color="auto" w:fill="FFFFFF"/>
        <w:jc w:val="center"/>
        <w:textAlignment w:val="baseline"/>
        <w:rPr>
          <w:rFonts w:ascii="inherit" w:hAnsi="inherit"/>
          <w:color w:val="444340"/>
          <w:sz w:val="25"/>
          <w:szCs w:val="25"/>
        </w:rPr>
      </w:pPr>
      <w:r>
        <w:rPr>
          <w:rFonts w:ascii="inherit" w:hAnsi="inherit"/>
          <w:noProof/>
          <w:color w:val="444340"/>
          <w:sz w:val="25"/>
          <w:szCs w:val="25"/>
        </w:rPr>
        <w:lastRenderedPageBreak/>
        <w:drawing>
          <wp:inline distT="0" distB="0" distL="0" distR="0">
            <wp:extent cx="2320987" cy="3226279"/>
            <wp:effectExtent l="19050" t="0" r="3113" b="0"/>
            <wp:docPr id="9" name="Immagine 9" descr="Lampione del Paladino Uzeda - Ca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mpione del Paladino Uzeda - Catania"/>
                    <pic:cNvPicPr>
                      <a:picLocks noChangeAspect="1" noChangeArrowheads="1"/>
                    </pic:cNvPicPr>
                  </pic:nvPicPr>
                  <pic:blipFill>
                    <a:blip r:embed="rId22"/>
                    <a:srcRect/>
                    <a:stretch>
                      <a:fillRect/>
                    </a:stretch>
                  </pic:blipFill>
                  <pic:spPr bwMode="auto">
                    <a:xfrm>
                      <a:off x="0" y="0"/>
                      <a:ext cx="2322508" cy="3228394"/>
                    </a:xfrm>
                    <a:prstGeom prst="rect">
                      <a:avLst/>
                    </a:prstGeom>
                    <a:noFill/>
                    <a:ln w="9525">
                      <a:noFill/>
                      <a:miter lim="800000"/>
                      <a:headEnd/>
                      <a:tailEnd/>
                    </a:ln>
                  </pic:spPr>
                </pic:pic>
              </a:graphicData>
            </a:graphic>
          </wp:inline>
        </w:drawing>
      </w:r>
    </w:p>
    <w:p w:rsidR="001573ED" w:rsidRDefault="001573ED" w:rsidP="001573ED">
      <w:pPr>
        <w:shd w:val="clear" w:color="auto" w:fill="FFFFFF"/>
        <w:textAlignment w:val="baseline"/>
        <w:rPr>
          <w:rFonts w:ascii="inherit" w:hAnsi="inherit"/>
          <w:color w:val="444340"/>
          <w:sz w:val="25"/>
          <w:szCs w:val="25"/>
        </w:rPr>
      </w:pPr>
      <w:r>
        <w:rPr>
          <w:rFonts w:ascii="inherit" w:hAnsi="inherit"/>
          <w:color w:val="444340"/>
          <w:sz w:val="25"/>
          <w:szCs w:val="25"/>
        </w:rPr>
        <w:t xml:space="preserve">Lampione del Paladino </w:t>
      </w:r>
      <w:proofErr w:type="spellStart"/>
      <w:r>
        <w:rPr>
          <w:rFonts w:ascii="inherit" w:hAnsi="inherit"/>
          <w:color w:val="444340"/>
          <w:sz w:val="25"/>
          <w:szCs w:val="25"/>
        </w:rPr>
        <w:t>Uzeda</w:t>
      </w:r>
      <w:proofErr w:type="spellEnd"/>
      <w:r>
        <w:rPr>
          <w:rFonts w:ascii="inherit" w:hAnsi="inherit"/>
          <w:color w:val="444340"/>
          <w:sz w:val="25"/>
          <w:szCs w:val="25"/>
        </w:rPr>
        <w:t xml:space="preserve"> – Piazza dell’Università di Catania</w:t>
      </w:r>
    </w:p>
    <w:p w:rsidR="001573ED" w:rsidRDefault="001573ED" w:rsidP="007525D4">
      <w:pPr>
        <w:pStyle w:val="NormaleWeb"/>
        <w:shd w:val="clear" w:color="auto" w:fill="FFFFFF"/>
        <w:spacing w:before="0" w:beforeAutospacing="0" w:after="384" w:afterAutospacing="0"/>
        <w:textAlignment w:val="baseline"/>
        <w:rPr>
          <w:rFonts w:ascii="inherit" w:hAnsi="inherit"/>
          <w:color w:val="444340"/>
          <w:sz w:val="19"/>
          <w:szCs w:val="19"/>
        </w:rPr>
      </w:pPr>
      <w:r>
        <w:rPr>
          <w:rFonts w:ascii="inherit" w:hAnsi="inherit"/>
          <w:color w:val="444340"/>
          <w:sz w:val="19"/>
          <w:szCs w:val="19"/>
        </w:rPr>
        <w:t xml:space="preserve">In realtà è un personaggio di fantasia inventato dal giornalista catanese Giuseppe Malfa per spiegare la denominazione del Castello </w:t>
      </w:r>
      <w:proofErr w:type="spellStart"/>
      <w:r>
        <w:rPr>
          <w:rFonts w:ascii="inherit" w:hAnsi="inherit"/>
          <w:color w:val="444340"/>
          <w:sz w:val="19"/>
          <w:szCs w:val="19"/>
        </w:rPr>
        <w:t>Ursino</w:t>
      </w:r>
      <w:proofErr w:type="spellEnd"/>
      <w:r>
        <w:rPr>
          <w:rFonts w:ascii="inherit" w:hAnsi="inherit"/>
          <w:color w:val="444340"/>
          <w:sz w:val="19"/>
          <w:szCs w:val="19"/>
        </w:rPr>
        <w:t>.</w:t>
      </w:r>
      <w:r w:rsidR="007525D4">
        <w:rPr>
          <w:rFonts w:ascii="inherit" w:hAnsi="inherit"/>
          <w:color w:val="444340"/>
          <w:sz w:val="19"/>
          <w:szCs w:val="19"/>
        </w:rPr>
        <w:t xml:space="preserve"> </w:t>
      </w:r>
      <w:r>
        <w:rPr>
          <w:rFonts w:ascii="inherit" w:hAnsi="inherit"/>
          <w:color w:val="444340"/>
          <w:sz w:val="19"/>
          <w:szCs w:val="19"/>
        </w:rPr>
        <w:t xml:space="preserve">La leggenda narra di un giovane di umili origini di nome Uzeta, il quale si innamora della principessa Galatea, figlia del re </w:t>
      </w:r>
      <w:proofErr w:type="spellStart"/>
      <w:r>
        <w:rPr>
          <w:rFonts w:ascii="inherit" w:hAnsi="inherit"/>
          <w:color w:val="444340"/>
          <w:sz w:val="19"/>
          <w:szCs w:val="19"/>
        </w:rPr>
        <w:t>Cocalo</w:t>
      </w:r>
      <w:proofErr w:type="spellEnd"/>
      <w:r>
        <w:rPr>
          <w:rFonts w:ascii="inherit" w:hAnsi="inherit"/>
          <w:color w:val="444340"/>
          <w:sz w:val="19"/>
          <w:szCs w:val="19"/>
        </w:rPr>
        <w:t xml:space="preserve">. Un giorno, durante una passeggiata nei pressi del lago di </w:t>
      </w:r>
      <w:proofErr w:type="spellStart"/>
      <w:r>
        <w:rPr>
          <w:rFonts w:ascii="inherit" w:hAnsi="inherit"/>
          <w:color w:val="444340"/>
          <w:sz w:val="19"/>
          <w:szCs w:val="19"/>
        </w:rPr>
        <w:t>Nicito</w:t>
      </w:r>
      <w:proofErr w:type="spellEnd"/>
      <w:r>
        <w:rPr>
          <w:rFonts w:ascii="inherit" w:hAnsi="inherit"/>
          <w:color w:val="444340"/>
          <w:sz w:val="19"/>
          <w:szCs w:val="19"/>
        </w:rPr>
        <w:t>, il cavallo della principessa si imbizzarrisce, lei cade e sviene.</w:t>
      </w:r>
      <w:r w:rsidR="007525D4">
        <w:rPr>
          <w:rFonts w:ascii="inherit" w:hAnsi="inherit"/>
          <w:color w:val="444340"/>
          <w:sz w:val="19"/>
          <w:szCs w:val="19"/>
        </w:rPr>
        <w:t xml:space="preserve"> </w:t>
      </w:r>
      <w:r>
        <w:rPr>
          <w:rFonts w:ascii="inherit" w:hAnsi="inherit"/>
          <w:color w:val="444340"/>
          <w:sz w:val="19"/>
          <w:szCs w:val="19"/>
        </w:rPr>
        <w:t>Uzeta si precipita subito da lei e preso dall’emozione la bacia, ma quando la principessa si risveglia, gli</w:t>
      </w:r>
      <w:r w:rsidR="007525D4">
        <w:rPr>
          <w:rFonts w:ascii="inherit" w:hAnsi="inherit"/>
          <w:color w:val="444340"/>
          <w:sz w:val="19"/>
          <w:szCs w:val="19"/>
        </w:rPr>
        <w:t xml:space="preserve"> </w:t>
      </w:r>
      <w:r>
        <w:rPr>
          <w:rFonts w:ascii="inherit" w:hAnsi="inherit"/>
          <w:color w:val="444340"/>
          <w:sz w:val="19"/>
          <w:szCs w:val="19"/>
        </w:rPr>
        <w:t>rivolge parole cariche d’odio. Infatti la figlia del re non avrebbe mai potuto concedersi ad un uomo che non era nemmeno cavaliere.</w:t>
      </w:r>
      <w:r w:rsidR="007525D4">
        <w:rPr>
          <w:rFonts w:ascii="inherit" w:hAnsi="inherit"/>
          <w:color w:val="444340"/>
          <w:sz w:val="19"/>
          <w:szCs w:val="19"/>
        </w:rPr>
        <w:t xml:space="preserve"> </w:t>
      </w:r>
      <w:r>
        <w:rPr>
          <w:rFonts w:ascii="inherit" w:hAnsi="inherit"/>
          <w:color w:val="444340"/>
          <w:sz w:val="19"/>
          <w:szCs w:val="19"/>
        </w:rPr>
        <w:t xml:space="preserve">Dopo questo sfortunato incontro, Uzeta decide di diventare un eroe per conquistare il cuore della sua amata: sarà lui che sconfiggerà i giganti </w:t>
      </w:r>
      <w:proofErr w:type="spellStart"/>
      <w:r>
        <w:rPr>
          <w:rFonts w:ascii="inherit" w:hAnsi="inherit"/>
          <w:color w:val="444340"/>
          <w:sz w:val="19"/>
          <w:szCs w:val="19"/>
        </w:rPr>
        <w:t>Ursini</w:t>
      </w:r>
      <w:proofErr w:type="spellEnd"/>
      <w:r>
        <w:rPr>
          <w:rFonts w:ascii="inherit" w:hAnsi="inherit"/>
          <w:color w:val="444340"/>
          <w:sz w:val="19"/>
          <w:szCs w:val="19"/>
        </w:rPr>
        <w:t xml:space="preserve"> e riuscirà a coronare il suo sogno d’amore con la principessa Galatea.</w:t>
      </w:r>
    </w:p>
    <w:p w:rsidR="00BD3AE3" w:rsidRDefault="00BD3AE3" w:rsidP="00BD3AE3">
      <w:pPr>
        <w:pStyle w:val="Titolo3"/>
        <w:shd w:val="clear" w:color="auto" w:fill="FFFFFF"/>
        <w:spacing w:before="0" w:beforeAutospacing="0" w:after="0" w:afterAutospacing="0"/>
        <w:rPr>
          <w:rFonts w:ascii="Lato" w:hAnsi="Lato"/>
          <w:color w:val="2E2E2E"/>
          <w:spacing w:val="14"/>
        </w:rPr>
      </w:pPr>
      <w:r>
        <w:rPr>
          <w:rStyle w:val="Enfasigrassetto"/>
          <w:rFonts w:ascii="inherit" w:hAnsi="inherit"/>
          <w:b/>
          <w:bCs/>
          <w:color w:val="2E2E2E"/>
          <w:spacing w:val="14"/>
          <w:bdr w:val="none" w:sz="0" w:space="0" w:color="auto" w:frame="1"/>
        </w:rPr>
        <w:t>6. Villa Bellini</w:t>
      </w:r>
    </w:p>
    <w:p w:rsidR="00BD3AE3" w:rsidRDefault="00BD3AE3" w:rsidP="00BD3AE3">
      <w:pPr>
        <w:pStyle w:val="NormaleWeb"/>
        <w:shd w:val="clear" w:color="auto" w:fill="FFFFFF"/>
        <w:spacing w:before="0" w:beforeAutospacing="0" w:after="0" w:afterAutospacing="0"/>
        <w:jc w:val="both"/>
        <w:rPr>
          <w:rFonts w:ascii="Lato" w:hAnsi="Lato"/>
          <w:color w:val="2E2E2E"/>
          <w:sz w:val="22"/>
          <w:szCs w:val="22"/>
        </w:rPr>
      </w:pPr>
      <w:r>
        <w:rPr>
          <w:rFonts w:ascii="Lato" w:hAnsi="Lato"/>
          <w:color w:val="2E2E2E"/>
          <w:sz w:val="22"/>
          <w:szCs w:val="22"/>
        </w:rPr>
        <w:t>Dovreste assolutamente vedere i giardini di </w:t>
      </w:r>
      <w:r>
        <w:rPr>
          <w:rStyle w:val="Enfasigrassetto"/>
          <w:rFonts w:ascii="inherit" w:hAnsi="inherit"/>
          <w:color w:val="2E2E2E"/>
          <w:sz w:val="22"/>
          <w:szCs w:val="22"/>
          <w:bdr w:val="none" w:sz="0" w:space="0" w:color="auto" w:frame="1"/>
        </w:rPr>
        <w:t>Villa Bellini</w:t>
      </w:r>
      <w:r>
        <w:rPr>
          <w:rFonts w:ascii="Lato" w:hAnsi="Lato"/>
          <w:color w:val="2E2E2E"/>
          <w:sz w:val="22"/>
          <w:szCs w:val="22"/>
        </w:rPr>
        <w:t>, uno dei posti da visitare a Catania perfetti per godersi un po’ di venticello fresco, riposare o fare un picnic.</w:t>
      </w:r>
    </w:p>
    <w:p w:rsidR="00BD3AE3" w:rsidRDefault="00BD3AE3" w:rsidP="00BD3AE3">
      <w:pPr>
        <w:pStyle w:val="NormaleWeb"/>
        <w:shd w:val="clear" w:color="auto" w:fill="FFFFFF"/>
        <w:spacing w:before="0" w:beforeAutospacing="0" w:after="0" w:afterAutospacing="0"/>
        <w:jc w:val="both"/>
        <w:rPr>
          <w:rFonts w:ascii="Lato" w:hAnsi="Lato"/>
          <w:color w:val="2E2E2E"/>
          <w:sz w:val="22"/>
          <w:szCs w:val="22"/>
        </w:rPr>
      </w:pPr>
      <w:r>
        <w:rPr>
          <w:rFonts w:ascii="Lato" w:hAnsi="Lato"/>
          <w:color w:val="2E2E2E"/>
          <w:sz w:val="22"/>
          <w:szCs w:val="22"/>
        </w:rPr>
        <w:t>Il parco, che si trova in </w:t>
      </w:r>
      <w:r>
        <w:rPr>
          <w:rStyle w:val="Enfasigrassetto"/>
          <w:rFonts w:ascii="inherit" w:hAnsi="inherit"/>
          <w:color w:val="2E2E2E"/>
          <w:sz w:val="22"/>
          <w:szCs w:val="22"/>
          <w:bdr w:val="none" w:sz="0" w:space="0" w:color="auto" w:frame="1"/>
        </w:rPr>
        <w:t>Via Etnea</w:t>
      </w:r>
      <w:r>
        <w:rPr>
          <w:rFonts w:ascii="Lato" w:hAnsi="Lato"/>
          <w:color w:val="2E2E2E"/>
          <w:sz w:val="22"/>
          <w:szCs w:val="22"/>
        </w:rPr>
        <w:t>, è aperto fino alle 22:00. Potrete passeggiare tra i suoi grandi alberi e le sue molteplici fontane o semplicemente sedervi su una panchina all’ombra.</w:t>
      </w:r>
    </w:p>
    <w:p w:rsidR="00BD3AE3" w:rsidRDefault="00BD3AE3" w:rsidP="00BD3AE3">
      <w:pPr>
        <w:pStyle w:val="NormaleWeb"/>
        <w:shd w:val="clear" w:color="auto" w:fill="FFFFFF"/>
        <w:spacing w:before="0" w:beforeAutospacing="0" w:after="411" w:afterAutospacing="0"/>
        <w:jc w:val="both"/>
        <w:rPr>
          <w:rFonts w:ascii="Lato" w:hAnsi="Lato"/>
          <w:color w:val="2E2E2E"/>
          <w:sz w:val="22"/>
          <w:szCs w:val="22"/>
        </w:rPr>
      </w:pPr>
      <w:r>
        <w:rPr>
          <w:rFonts w:ascii="Lato" w:hAnsi="Lato"/>
          <w:color w:val="2E2E2E"/>
          <w:sz w:val="22"/>
          <w:szCs w:val="22"/>
        </w:rPr>
        <w:t>Il posto è veramente piacevole, con un parco giochi dedicato ai bambini (nel caso abbiate bambini!). Qui vengono regolarmente organizzati eventi e concerti.</w:t>
      </w:r>
    </w:p>
    <w:p w:rsidR="00BD3AE3" w:rsidRDefault="00BD3AE3" w:rsidP="007525D4">
      <w:pPr>
        <w:pStyle w:val="NormaleWeb"/>
        <w:spacing w:before="0" w:beforeAutospacing="0" w:after="0" w:afterAutospacing="0"/>
        <w:jc w:val="center"/>
      </w:pPr>
      <w:r>
        <w:rPr>
          <w:noProof/>
        </w:rPr>
        <w:drawing>
          <wp:inline distT="0" distB="0" distL="0" distR="0">
            <wp:extent cx="4380422" cy="2653561"/>
            <wp:effectExtent l="19050" t="0" r="1078" b="0"/>
            <wp:docPr id="10" name="Immagine 10" descr="https://www.voyagetips.com/wp-content/uploads/2017/02/Villa-Bell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voyagetips.com/wp-content/uploads/2017/02/Villa-Bellini.jpg"/>
                    <pic:cNvPicPr>
                      <a:picLocks noChangeAspect="1" noChangeArrowheads="1"/>
                    </pic:cNvPicPr>
                  </pic:nvPicPr>
                  <pic:blipFill>
                    <a:blip r:embed="rId23"/>
                    <a:srcRect/>
                    <a:stretch>
                      <a:fillRect/>
                    </a:stretch>
                  </pic:blipFill>
                  <pic:spPr bwMode="auto">
                    <a:xfrm>
                      <a:off x="0" y="0"/>
                      <a:ext cx="4380145" cy="2653393"/>
                    </a:xfrm>
                    <a:prstGeom prst="rect">
                      <a:avLst/>
                    </a:prstGeom>
                    <a:noFill/>
                    <a:ln w="9525">
                      <a:noFill/>
                      <a:miter lim="800000"/>
                      <a:headEnd/>
                      <a:tailEnd/>
                    </a:ln>
                  </pic:spPr>
                </pic:pic>
              </a:graphicData>
            </a:graphic>
          </wp:inline>
        </w:drawing>
      </w:r>
    </w:p>
    <w:p w:rsidR="00BD3AE3" w:rsidRPr="00BD3AE3" w:rsidRDefault="00BD3AE3" w:rsidP="00BD3AE3">
      <w:pPr>
        <w:shd w:val="clear" w:color="auto" w:fill="FFFFFF"/>
        <w:spacing w:after="0" w:line="240" w:lineRule="auto"/>
        <w:outlineLvl w:val="2"/>
        <w:rPr>
          <w:rFonts w:ascii="Lato" w:eastAsia="Times New Roman" w:hAnsi="Lato" w:cs="Times New Roman"/>
          <w:b/>
          <w:bCs/>
          <w:color w:val="2E2E2E"/>
          <w:spacing w:val="14"/>
          <w:sz w:val="27"/>
          <w:szCs w:val="27"/>
        </w:rPr>
      </w:pPr>
      <w:r w:rsidRPr="00BD3AE3">
        <w:rPr>
          <w:rFonts w:ascii="inherit" w:eastAsia="Times New Roman" w:hAnsi="inherit" w:cs="Times New Roman"/>
          <w:b/>
          <w:bCs/>
          <w:color w:val="2E2E2E"/>
          <w:spacing w:val="14"/>
          <w:sz w:val="27"/>
          <w:szCs w:val="27"/>
        </w:rPr>
        <w:lastRenderedPageBreak/>
        <w:t>7. Via Crociferi</w:t>
      </w:r>
    </w:p>
    <w:p w:rsidR="00BD3AE3" w:rsidRPr="00BD3AE3" w:rsidRDefault="00BD3AE3" w:rsidP="00BD3AE3">
      <w:pPr>
        <w:shd w:val="clear" w:color="auto" w:fill="FFFFFF"/>
        <w:spacing w:after="0" w:line="240" w:lineRule="auto"/>
        <w:jc w:val="both"/>
        <w:rPr>
          <w:rFonts w:ascii="Lato" w:eastAsia="Times New Roman" w:hAnsi="Lato" w:cs="Times New Roman"/>
          <w:color w:val="2E2E2E"/>
        </w:rPr>
      </w:pPr>
      <w:r w:rsidRPr="00BD3AE3">
        <w:rPr>
          <w:rFonts w:ascii="Lato" w:eastAsia="Times New Roman" w:hAnsi="Lato" w:cs="Times New Roman"/>
          <w:color w:val="2E2E2E"/>
        </w:rPr>
        <w:t>Via Crociferi è la seconda strada che dovrete visitare durante il vostro </w:t>
      </w:r>
      <w:r w:rsidRPr="00BD3AE3">
        <w:rPr>
          <w:rFonts w:ascii="inherit" w:eastAsia="Times New Roman" w:hAnsi="inherit" w:cs="Times New Roman"/>
          <w:b/>
          <w:bCs/>
          <w:color w:val="2E2E2E"/>
        </w:rPr>
        <w:t>viaggio a Catania</w:t>
      </w:r>
      <w:r w:rsidRPr="00BD3AE3">
        <w:rPr>
          <w:rFonts w:ascii="Lato" w:eastAsia="Times New Roman" w:hAnsi="Lato" w:cs="Times New Roman"/>
          <w:color w:val="2E2E2E"/>
        </w:rPr>
        <w:t>. Potrebbe tranquillamente essere chiamata “La Strada delle Chiese”, dato che è possibile ammirare non meno di 4 chiese lungo la via.</w:t>
      </w:r>
    </w:p>
    <w:p w:rsidR="00BD3AE3" w:rsidRPr="00BD3AE3" w:rsidRDefault="00BD3AE3" w:rsidP="00BD3AE3">
      <w:pPr>
        <w:shd w:val="clear" w:color="auto" w:fill="FFFFFF"/>
        <w:spacing w:after="411" w:line="240" w:lineRule="auto"/>
        <w:jc w:val="both"/>
        <w:rPr>
          <w:rFonts w:ascii="Lato" w:eastAsia="Times New Roman" w:hAnsi="Lato" w:cs="Times New Roman"/>
          <w:color w:val="2E2E2E"/>
        </w:rPr>
      </w:pPr>
      <w:r w:rsidRPr="00BD3AE3">
        <w:rPr>
          <w:rFonts w:ascii="Lato" w:eastAsia="Times New Roman" w:hAnsi="Lato" w:cs="Times New Roman"/>
          <w:color w:val="2E2E2E"/>
        </w:rPr>
        <w:t>Ecco le chiese che potrete visitare qui:</w:t>
      </w:r>
    </w:p>
    <w:p w:rsidR="00BD3AE3" w:rsidRPr="00BD3AE3" w:rsidRDefault="00BD3AE3" w:rsidP="00BD3AE3">
      <w:pPr>
        <w:numPr>
          <w:ilvl w:val="0"/>
          <w:numId w:val="2"/>
        </w:numPr>
        <w:shd w:val="clear" w:color="auto" w:fill="FFFFFF"/>
        <w:spacing w:after="0" w:line="240" w:lineRule="auto"/>
        <w:ind w:left="285"/>
        <w:jc w:val="both"/>
        <w:rPr>
          <w:rFonts w:ascii="inherit" w:eastAsia="Times New Roman" w:hAnsi="inherit" w:cs="Times New Roman"/>
          <w:color w:val="2E2E2E"/>
        </w:rPr>
      </w:pPr>
      <w:r w:rsidRPr="00BD3AE3">
        <w:rPr>
          <w:rFonts w:ascii="inherit" w:eastAsia="Times New Roman" w:hAnsi="inherit" w:cs="Times New Roman"/>
          <w:b/>
          <w:bCs/>
          <w:color w:val="2E2E2E"/>
        </w:rPr>
        <w:t>La chiesa di San Francesco</w:t>
      </w:r>
      <w:r w:rsidRPr="00BD3AE3">
        <w:rPr>
          <w:rFonts w:ascii="inherit" w:eastAsia="Times New Roman" w:hAnsi="inherit" w:cs="Times New Roman"/>
          <w:color w:val="2E2E2E"/>
        </w:rPr>
        <w:t>: da visitare per i suoi giganteschi candelabri</w:t>
      </w:r>
    </w:p>
    <w:p w:rsidR="00BD3AE3" w:rsidRPr="00BD3AE3" w:rsidRDefault="00BD3AE3" w:rsidP="00BD3AE3">
      <w:pPr>
        <w:numPr>
          <w:ilvl w:val="0"/>
          <w:numId w:val="2"/>
        </w:numPr>
        <w:shd w:val="clear" w:color="auto" w:fill="FFFFFF"/>
        <w:spacing w:after="0" w:line="240" w:lineRule="auto"/>
        <w:ind w:left="285"/>
        <w:jc w:val="both"/>
        <w:rPr>
          <w:rFonts w:ascii="inherit" w:eastAsia="Times New Roman" w:hAnsi="inherit" w:cs="Times New Roman"/>
          <w:color w:val="2E2E2E"/>
        </w:rPr>
      </w:pPr>
      <w:r w:rsidRPr="00BD3AE3">
        <w:rPr>
          <w:rFonts w:ascii="inherit" w:eastAsia="Times New Roman" w:hAnsi="inherit" w:cs="Times New Roman"/>
          <w:b/>
          <w:bCs/>
          <w:color w:val="2E2E2E"/>
        </w:rPr>
        <w:t>San Benedetto</w:t>
      </w:r>
      <w:r w:rsidRPr="00BD3AE3">
        <w:rPr>
          <w:rFonts w:ascii="inherit" w:eastAsia="Times New Roman" w:hAnsi="inherit" w:cs="Times New Roman"/>
          <w:color w:val="2E2E2E"/>
        </w:rPr>
        <w:t>, si dice che sia stata costruita in una notte</w:t>
      </w:r>
    </w:p>
    <w:p w:rsidR="00BD3AE3" w:rsidRPr="00BD3AE3" w:rsidRDefault="00BD3AE3" w:rsidP="00BD3AE3">
      <w:pPr>
        <w:numPr>
          <w:ilvl w:val="0"/>
          <w:numId w:val="2"/>
        </w:numPr>
        <w:shd w:val="clear" w:color="auto" w:fill="FFFFFF"/>
        <w:spacing w:after="0" w:line="240" w:lineRule="auto"/>
        <w:ind w:left="285"/>
        <w:jc w:val="both"/>
        <w:rPr>
          <w:rFonts w:ascii="inherit" w:eastAsia="Times New Roman" w:hAnsi="inherit" w:cs="Times New Roman"/>
          <w:color w:val="2E2E2E"/>
        </w:rPr>
      </w:pPr>
      <w:r w:rsidRPr="00BD3AE3">
        <w:rPr>
          <w:rFonts w:ascii="inherit" w:eastAsia="Times New Roman" w:hAnsi="inherit" w:cs="Times New Roman"/>
          <w:b/>
          <w:bCs/>
          <w:color w:val="2E2E2E"/>
        </w:rPr>
        <w:t>Chiesa di San Benedetto</w:t>
      </w:r>
      <w:r w:rsidRPr="00BD3AE3">
        <w:rPr>
          <w:rFonts w:ascii="inherit" w:eastAsia="Times New Roman" w:hAnsi="inherit" w:cs="Times New Roman"/>
          <w:color w:val="2E2E2E"/>
        </w:rPr>
        <w:t>, dedicata a San Benedetto</w:t>
      </w:r>
    </w:p>
    <w:p w:rsidR="00BD3AE3" w:rsidRPr="00BD3AE3" w:rsidRDefault="00BD3AE3" w:rsidP="00BD3AE3">
      <w:pPr>
        <w:numPr>
          <w:ilvl w:val="0"/>
          <w:numId w:val="2"/>
        </w:numPr>
        <w:shd w:val="clear" w:color="auto" w:fill="FFFFFF"/>
        <w:spacing w:after="0" w:line="240" w:lineRule="auto"/>
        <w:ind w:left="285"/>
        <w:jc w:val="both"/>
        <w:rPr>
          <w:rFonts w:ascii="inherit" w:eastAsia="Times New Roman" w:hAnsi="inherit" w:cs="Times New Roman"/>
          <w:color w:val="2E2E2E"/>
        </w:rPr>
      </w:pPr>
      <w:r w:rsidRPr="00BD3AE3">
        <w:rPr>
          <w:rFonts w:ascii="inherit" w:eastAsia="Times New Roman" w:hAnsi="inherit" w:cs="Times New Roman"/>
          <w:b/>
          <w:bCs/>
          <w:color w:val="2E2E2E"/>
        </w:rPr>
        <w:t>Chiesa di San Giuliano</w:t>
      </w:r>
    </w:p>
    <w:p w:rsidR="00BD3AE3" w:rsidRPr="00BD3AE3" w:rsidRDefault="00BD3AE3" w:rsidP="00BD3AE3">
      <w:pPr>
        <w:numPr>
          <w:ilvl w:val="0"/>
          <w:numId w:val="2"/>
        </w:numPr>
        <w:shd w:val="clear" w:color="auto" w:fill="FFFFFF"/>
        <w:spacing w:after="0" w:line="240" w:lineRule="auto"/>
        <w:ind w:left="285"/>
        <w:jc w:val="both"/>
        <w:rPr>
          <w:rFonts w:ascii="inherit" w:eastAsia="Times New Roman" w:hAnsi="inherit" w:cs="Times New Roman"/>
          <w:color w:val="2E2E2E"/>
        </w:rPr>
      </w:pPr>
      <w:r w:rsidRPr="00BD3AE3">
        <w:rPr>
          <w:rFonts w:ascii="inherit" w:eastAsia="Times New Roman" w:hAnsi="inherit" w:cs="Times New Roman"/>
          <w:b/>
          <w:bCs/>
          <w:color w:val="2E2E2E"/>
        </w:rPr>
        <w:t xml:space="preserve">Chiesa di San </w:t>
      </w:r>
      <w:proofErr w:type="spellStart"/>
      <w:r w:rsidRPr="00BD3AE3">
        <w:rPr>
          <w:rFonts w:ascii="inherit" w:eastAsia="Times New Roman" w:hAnsi="inherit" w:cs="Times New Roman"/>
          <w:b/>
          <w:bCs/>
          <w:color w:val="2E2E2E"/>
        </w:rPr>
        <w:t>Nicolo</w:t>
      </w:r>
      <w:proofErr w:type="spellEnd"/>
      <w:r w:rsidRPr="00BD3AE3">
        <w:rPr>
          <w:rFonts w:ascii="inherit" w:eastAsia="Times New Roman" w:hAnsi="inherit" w:cs="Times New Roman"/>
          <w:b/>
          <w:bCs/>
          <w:color w:val="2E2E2E"/>
        </w:rPr>
        <w:t xml:space="preserve"> all’Arena</w:t>
      </w:r>
      <w:r w:rsidRPr="00BD3AE3">
        <w:rPr>
          <w:rFonts w:ascii="inherit" w:eastAsia="Times New Roman" w:hAnsi="inherit" w:cs="Times New Roman"/>
          <w:color w:val="2E2E2E"/>
        </w:rPr>
        <w:t>: certamente non la più bella, dato che la sua costruzione non fu mai terminata.</w:t>
      </w:r>
    </w:p>
    <w:p w:rsidR="00BD3AE3" w:rsidRPr="00BD3AE3" w:rsidRDefault="00BD3AE3" w:rsidP="00BD3AE3">
      <w:pPr>
        <w:shd w:val="clear" w:color="auto" w:fill="FFFFFF"/>
        <w:spacing w:after="411" w:line="240" w:lineRule="auto"/>
        <w:jc w:val="both"/>
        <w:rPr>
          <w:rFonts w:ascii="Lato" w:eastAsia="Times New Roman" w:hAnsi="Lato" w:cs="Times New Roman"/>
          <w:color w:val="2E2E2E"/>
        </w:rPr>
      </w:pPr>
      <w:r w:rsidRPr="00BD3AE3">
        <w:rPr>
          <w:rFonts w:ascii="Lato" w:eastAsia="Times New Roman" w:hAnsi="Lato" w:cs="Times New Roman"/>
          <w:color w:val="2E2E2E"/>
        </w:rPr>
        <w:t>Se volete vedere le chiese, dovrete tenere a mente che la maggior parte di esse è aperta solamente al mattino.</w:t>
      </w:r>
    </w:p>
    <w:p w:rsidR="00BD3AE3" w:rsidRPr="00BD3AE3" w:rsidRDefault="00BD3AE3" w:rsidP="00BD3AE3">
      <w:pPr>
        <w:shd w:val="clear" w:color="auto" w:fill="FFFFFF"/>
        <w:spacing w:after="0" w:line="240" w:lineRule="auto"/>
        <w:jc w:val="both"/>
        <w:rPr>
          <w:rFonts w:ascii="Lato" w:eastAsia="Times New Roman" w:hAnsi="Lato" w:cs="Times New Roman"/>
          <w:color w:val="2E2E2E"/>
        </w:rPr>
      </w:pPr>
      <w:r w:rsidRPr="00BD3AE3">
        <w:rPr>
          <w:rFonts w:ascii="inherit" w:eastAsia="Times New Roman" w:hAnsi="inherit" w:cs="Times New Roman"/>
          <w:b/>
          <w:bCs/>
          <w:color w:val="2E2E2E"/>
        </w:rPr>
        <w:t>L’attrazione assolutamente da vedere di Via Crociferi</w:t>
      </w:r>
      <w:r w:rsidRPr="00BD3AE3">
        <w:rPr>
          <w:rFonts w:ascii="Lato" w:eastAsia="Times New Roman" w:hAnsi="Lato" w:cs="Times New Roman"/>
          <w:color w:val="2E2E2E"/>
        </w:rPr>
        <w:t> è senza dubbio </w:t>
      </w:r>
      <w:r w:rsidRPr="00BD3AE3">
        <w:rPr>
          <w:rFonts w:ascii="inherit" w:eastAsia="Times New Roman" w:hAnsi="inherit" w:cs="Times New Roman"/>
          <w:b/>
          <w:bCs/>
          <w:color w:val="2E2E2E"/>
        </w:rPr>
        <w:t>l’ex monastero benedettino di San Nicolò l’Arena</w:t>
      </w:r>
      <w:r w:rsidRPr="00BD3AE3">
        <w:rPr>
          <w:rFonts w:ascii="Lato" w:eastAsia="Times New Roman" w:hAnsi="Lato" w:cs="Times New Roman"/>
          <w:color w:val="2E2E2E"/>
        </w:rPr>
        <w:t>, che oggi ospita una parte dell’università. È il 2° edificio più grande d’Europa, e potete visitarlo sia liberamente che con una guida turistica.</w:t>
      </w:r>
    </w:p>
    <w:p w:rsidR="00BD3AE3" w:rsidRDefault="00BD3AE3" w:rsidP="00BD3AE3">
      <w:pPr>
        <w:pStyle w:val="NormaleWeb"/>
        <w:spacing w:before="0" w:beforeAutospacing="0" w:after="0" w:afterAutospacing="0"/>
        <w:jc w:val="both"/>
      </w:pPr>
      <w:r>
        <w:rPr>
          <w:noProof/>
        </w:rPr>
        <w:drawing>
          <wp:inline distT="0" distB="0" distL="0" distR="0">
            <wp:extent cx="6120130" cy="3444754"/>
            <wp:effectExtent l="19050" t="0" r="0" b="0"/>
            <wp:docPr id="13" name="Immagine 13" descr="https://www.voyagetips.com/wp-content/uploads/2017/02/monast%C3%A8re-Benedett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voyagetips.com/wp-content/uploads/2017/02/monast%C3%A8re-Benedettini.jpg"/>
                    <pic:cNvPicPr>
                      <a:picLocks noChangeAspect="1" noChangeArrowheads="1"/>
                    </pic:cNvPicPr>
                  </pic:nvPicPr>
                  <pic:blipFill>
                    <a:blip r:embed="rId24"/>
                    <a:srcRect/>
                    <a:stretch>
                      <a:fillRect/>
                    </a:stretch>
                  </pic:blipFill>
                  <pic:spPr bwMode="auto">
                    <a:xfrm>
                      <a:off x="0" y="0"/>
                      <a:ext cx="6120130" cy="3444754"/>
                    </a:xfrm>
                    <a:prstGeom prst="rect">
                      <a:avLst/>
                    </a:prstGeom>
                    <a:noFill/>
                    <a:ln w="9525">
                      <a:noFill/>
                      <a:miter lim="800000"/>
                      <a:headEnd/>
                      <a:tailEnd/>
                    </a:ln>
                  </pic:spPr>
                </pic:pic>
              </a:graphicData>
            </a:graphic>
          </wp:inline>
        </w:drawing>
      </w:r>
    </w:p>
    <w:p w:rsidR="00BD3AE3" w:rsidRDefault="00BD3AE3" w:rsidP="00BD3AE3">
      <w:pPr>
        <w:pStyle w:val="NormaleWeb"/>
        <w:spacing w:before="0" w:beforeAutospacing="0" w:after="0" w:afterAutospacing="0"/>
        <w:jc w:val="both"/>
      </w:pPr>
    </w:p>
    <w:p w:rsidR="007525D4" w:rsidRDefault="007525D4" w:rsidP="00434163">
      <w:pPr>
        <w:spacing w:after="100" w:afterAutospacing="1" w:line="240" w:lineRule="auto"/>
        <w:jc w:val="center"/>
        <w:outlineLvl w:val="1"/>
        <w:rPr>
          <w:rFonts w:ascii="inherit" w:eastAsia="Times New Roman" w:hAnsi="inherit" w:cs="Times New Roman"/>
          <w:sz w:val="36"/>
          <w:szCs w:val="36"/>
        </w:rPr>
      </w:pPr>
    </w:p>
    <w:p w:rsidR="007525D4" w:rsidRDefault="007525D4" w:rsidP="00434163">
      <w:pPr>
        <w:spacing w:after="100" w:afterAutospacing="1" w:line="240" w:lineRule="auto"/>
        <w:jc w:val="center"/>
        <w:outlineLvl w:val="1"/>
        <w:rPr>
          <w:rFonts w:ascii="inherit" w:eastAsia="Times New Roman" w:hAnsi="inherit" w:cs="Times New Roman"/>
          <w:sz w:val="36"/>
          <w:szCs w:val="36"/>
        </w:rPr>
      </w:pPr>
    </w:p>
    <w:p w:rsidR="007525D4" w:rsidRDefault="007525D4" w:rsidP="00434163">
      <w:pPr>
        <w:spacing w:after="100" w:afterAutospacing="1" w:line="240" w:lineRule="auto"/>
        <w:jc w:val="center"/>
        <w:outlineLvl w:val="1"/>
        <w:rPr>
          <w:rFonts w:ascii="inherit" w:eastAsia="Times New Roman" w:hAnsi="inherit" w:cs="Times New Roman"/>
          <w:sz w:val="36"/>
          <w:szCs w:val="36"/>
        </w:rPr>
      </w:pPr>
    </w:p>
    <w:p w:rsidR="007525D4" w:rsidRDefault="007525D4" w:rsidP="00434163">
      <w:pPr>
        <w:spacing w:after="100" w:afterAutospacing="1" w:line="240" w:lineRule="auto"/>
        <w:jc w:val="center"/>
        <w:outlineLvl w:val="1"/>
        <w:rPr>
          <w:rFonts w:ascii="inherit" w:eastAsia="Times New Roman" w:hAnsi="inherit" w:cs="Times New Roman"/>
          <w:sz w:val="36"/>
          <w:szCs w:val="36"/>
        </w:rPr>
      </w:pPr>
    </w:p>
    <w:p w:rsidR="007525D4" w:rsidRDefault="007525D4" w:rsidP="00434163">
      <w:pPr>
        <w:spacing w:after="100" w:afterAutospacing="1" w:line="240" w:lineRule="auto"/>
        <w:jc w:val="center"/>
        <w:outlineLvl w:val="1"/>
        <w:rPr>
          <w:rFonts w:ascii="inherit" w:eastAsia="Times New Roman" w:hAnsi="inherit" w:cs="Times New Roman"/>
          <w:sz w:val="36"/>
          <w:szCs w:val="36"/>
        </w:rPr>
      </w:pPr>
    </w:p>
    <w:p w:rsidR="007525D4" w:rsidRDefault="007525D4" w:rsidP="00434163">
      <w:pPr>
        <w:spacing w:after="100" w:afterAutospacing="1" w:line="240" w:lineRule="auto"/>
        <w:jc w:val="center"/>
        <w:outlineLvl w:val="1"/>
        <w:rPr>
          <w:rFonts w:ascii="inherit" w:eastAsia="Times New Roman" w:hAnsi="inherit" w:cs="Times New Roman"/>
          <w:sz w:val="36"/>
          <w:szCs w:val="36"/>
        </w:rPr>
      </w:pPr>
    </w:p>
    <w:p w:rsidR="00434163" w:rsidRPr="00434163" w:rsidRDefault="00434163" w:rsidP="00434163">
      <w:pPr>
        <w:spacing w:after="100" w:afterAutospacing="1" w:line="240" w:lineRule="auto"/>
        <w:jc w:val="center"/>
        <w:outlineLvl w:val="1"/>
        <w:rPr>
          <w:rFonts w:ascii="inherit" w:eastAsia="Times New Roman" w:hAnsi="inherit" w:cs="Times New Roman"/>
          <w:sz w:val="36"/>
          <w:szCs w:val="36"/>
        </w:rPr>
      </w:pPr>
      <w:r w:rsidRPr="00434163">
        <w:rPr>
          <w:rFonts w:ascii="inherit" w:eastAsia="Times New Roman" w:hAnsi="inherit" w:cs="Times New Roman"/>
          <w:sz w:val="36"/>
          <w:szCs w:val="36"/>
        </w:rPr>
        <w:lastRenderedPageBreak/>
        <w:t>Catania sotterranea</w:t>
      </w:r>
    </w:p>
    <w:p w:rsidR="00434163" w:rsidRDefault="00434163" w:rsidP="007525D4">
      <w:pPr>
        <w:shd w:val="clear" w:color="auto" w:fill="FFFFFF"/>
        <w:spacing w:after="0" w:line="240" w:lineRule="auto"/>
        <w:jc w:val="center"/>
        <w:rPr>
          <w:rFonts w:ascii="Helvetica" w:eastAsia="Times New Roman" w:hAnsi="Helvetica" w:cs="Times New Roman"/>
          <w:color w:val="212529"/>
        </w:rPr>
      </w:pPr>
      <w:r>
        <w:rPr>
          <w:rFonts w:ascii="Helvetica" w:eastAsia="Times New Roman" w:hAnsi="Helvetica" w:cs="Times New Roman"/>
          <w:noProof/>
          <w:color w:val="212529"/>
        </w:rPr>
        <w:drawing>
          <wp:inline distT="0" distB="0" distL="0" distR="0">
            <wp:extent cx="4856037" cy="2452190"/>
            <wp:effectExtent l="19050" t="0" r="1713" b="0"/>
            <wp:docPr id="38" name="Immagine 38" descr="https://www.cosafarei.it/wp-content/uploads/2016/07/filodariannacatania-730x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cosafarei.it/wp-content/uploads/2016/07/filodariannacatania-730x369.jpg"/>
                    <pic:cNvPicPr>
                      <a:picLocks noChangeAspect="1" noChangeArrowheads="1"/>
                    </pic:cNvPicPr>
                  </pic:nvPicPr>
                  <pic:blipFill>
                    <a:blip r:embed="rId25"/>
                    <a:srcRect/>
                    <a:stretch>
                      <a:fillRect/>
                    </a:stretch>
                  </pic:blipFill>
                  <pic:spPr bwMode="auto">
                    <a:xfrm>
                      <a:off x="0" y="0"/>
                      <a:ext cx="4857543" cy="2452951"/>
                    </a:xfrm>
                    <a:prstGeom prst="rect">
                      <a:avLst/>
                    </a:prstGeom>
                    <a:noFill/>
                    <a:ln w="9525">
                      <a:noFill/>
                      <a:miter lim="800000"/>
                      <a:headEnd/>
                      <a:tailEnd/>
                    </a:ln>
                  </pic:spPr>
                </pic:pic>
              </a:graphicData>
            </a:graphic>
          </wp:inline>
        </w:drawing>
      </w:r>
    </w:p>
    <w:p w:rsidR="001573ED" w:rsidRPr="00434163" w:rsidRDefault="001573ED" w:rsidP="00434163">
      <w:pPr>
        <w:shd w:val="clear" w:color="auto" w:fill="FFFFFF"/>
        <w:spacing w:after="0" w:line="240" w:lineRule="auto"/>
        <w:rPr>
          <w:rFonts w:ascii="Helvetica" w:eastAsia="Times New Roman" w:hAnsi="Helvetica" w:cs="Times New Roman"/>
          <w:color w:val="212529"/>
        </w:rPr>
      </w:pPr>
    </w:p>
    <w:p w:rsidR="00434163" w:rsidRPr="00434163" w:rsidRDefault="001573ED" w:rsidP="00434163">
      <w:pPr>
        <w:shd w:val="clear" w:color="auto" w:fill="FFFFFF"/>
        <w:spacing w:after="100" w:afterAutospacing="1" w:line="240" w:lineRule="auto"/>
        <w:rPr>
          <w:rFonts w:ascii="Helvetica" w:eastAsia="Times New Roman" w:hAnsi="Helvetica" w:cs="Times New Roman"/>
          <w:color w:val="444444"/>
        </w:rPr>
      </w:pPr>
      <w:r>
        <w:rPr>
          <w:rFonts w:ascii="Helvetica" w:eastAsia="Times New Roman" w:hAnsi="Helvetica" w:cs="Times New Roman"/>
          <w:color w:val="444444"/>
        </w:rPr>
        <w:t>Catania a seguito delle eruzioni ha una vera e propria città che si estende nel</w:t>
      </w:r>
      <w:r w:rsidR="00434163" w:rsidRPr="00434163">
        <w:rPr>
          <w:rFonts w:ascii="Helvetica" w:eastAsia="Times New Roman" w:hAnsi="Helvetica" w:cs="Times New Roman"/>
          <w:color w:val="444444"/>
        </w:rPr>
        <w:t> </w:t>
      </w:r>
      <w:r w:rsidR="00434163" w:rsidRPr="00434163">
        <w:rPr>
          <w:rFonts w:ascii="Helvetica" w:eastAsia="Times New Roman" w:hAnsi="Helvetica" w:cs="Times New Roman"/>
          <w:b/>
          <w:bCs/>
          <w:color w:val="444444"/>
        </w:rPr>
        <w:t>sottosuolo</w:t>
      </w:r>
      <w:r w:rsidR="00434163" w:rsidRPr="00434163">
        <w:rPr>
          <w:rFonts w:ascii="Helvetica" w:eastAsia="Times New Roman" w:hAnsi="Helvetica" w:cs="Times New Roman"/>
          <w:color w:val="444444"/>
        </w:rPr>
        <w:t>, con </w:t>
      </w:r>
      <w:r w:rsidR="00434163" w:rsidRPr="00434163">
        <w:rPr>
          <w:rFonts w:ascii="Helvetica" w:eastAsia="Times New Roman" w:hAnsi="Helvetica" w:cs="Times New Roman"/>
          <w:b/>
          <w:bCs/>
          <w:color w:val="444444"/>
        </w:rPr>
        <w:t>gallerie estese per centinaia di metri</w:t>
      </w:r>
      <w:r w:rsidR="00434163" w:rsidRPr="00434163">
        <w:rPr>
          <w:rFonts w:ascii="Helvetica" w:eastAsia="Times New Roman" w:hAnsi="Helvetica" w:cs="Times New Roman"/>
          <w:color w:val="444444"/>
        </w:rPr>
        <w:t>, le </w:t>
      </w:r>
      <w:r w:rsidR="00434163" w:rsidRPr="00434163">
        <w:rPr>
          <w:rFonts w:ascii="Helvetica" w:eastAsia="Times New Roman" w:hAnsi="Helvetica" w:cs="Times New Roman"/>
          <w:b/>
          <w:bCs/>
          <w:color w:val="444444"/>
        </w:rPr>
        <w:t>cave sotterranee</w:t>
      </w:r>
      <w:r w:rsidR="00434163" w:rsidRPr="00434163">
        <w:rPr>
          <w:rFonts w:ascii="Helvetica" w:eastAsia="Times New Roman" w:hAnsi="Helvetica" w:cs="Times New Roman"/>
          <w:color w:val="444444"/>
        </w:rPr>
        <w:t> servirono da </w:t>
      </w:r>
      <w:r w:rsidR="00434163" w:rsidRPr="00434163">
        <w:rPr>
          <w:rFonts w:ascii="Helvetica" w:eastAsia="Times New Roman" w:hAnsi="Helvetica" w:cs="Times New Roman"/>
          <w:b/>
          <w:bCs/>
          <w:color w:val="444444"/>
        </w:rPr>
        <w:t>rifugi antiaerei</w:t>
      </w:r>
      <w:r w:rsidR="00434163" w:rsidRPr="00434163">
        <w:rPr>
          <w:rFonts w:ascii="Helvetica" w:eastAsia="Times New Roman" w:hAnsi="Helvetica" w:cs="Times New Roman"/>
          <w:color w:val="444444"/>
        </w:rPr>
        <w:t> durante la </w:t>
      </w:r>
      <w:r w:rsidR="00434163" w:rsidRPr="00434163">
        <w:rPr>
          <w:rFonts w:ascii="Helvetica" w:eastAsia="Times New Roman" w:hAnsi="Helvetica" w:cs="Times New Roman"/>
          <w:b/>
          <w:bCs/>
          <w:color w:val="444444"/>
        </w:rPr>
        <w:t>seconda guerra mondiale</w:t>
      </w:r>
      <w:r w:rsidR="00434163" w:rsidRPr="00434163">
        <w:rPr>
          <w:rFonts w:ascii="Helvetica" w:eastAsia="Times New Roman" w:hAnsi="Helvetica" w:cs="Times New Roman"/>
          <w:color w:val="444444"/>
        </w:rPr>
        <w:t>. Andare alla scoperta del </w:t>
      </w:r>
      <w:r w:rsidR="00434163" w:rsidRPr="00434163">
        <w:rPr>
          <w:rFonts w:ascii="Helvetica" w:eastAsia="Times New Roman" w:hAnsi="Helvetica" w:cs="Times New Roman"/>
          <w:b/>
          <w:bCs/>
          <w:color w:val="444444"/>
        </w:rPr>
        <w:t>ventre</w:t>
      </w:r>
      <w:r w:rsidR="00434163" w:rsidRPr="00434163">
        <w:rPr>
          <w:rFonts w:ascii="Helvetica" w:eastAsia="Times New Roman" w:hAnsi="Helvetica" w:cs="Times New Roman"/>
          <w:color w:val="444444"/>
        </w:rPr>
        <w:t> della città siciliana è perciò una cosa assolutamente da fare. Dalle </w:t>
      </w:r>
      <w:r w:rsidR="00434163" w:rsidRPr="00434163">
        <w:rPr>
          <w:rFonts w:ascii="Helvetica" w:eastAsia="Times New Roman" w:hAnsi="Helvetica" w:cs="Times New Roman"/>
          <w:b/>
          <w:bCs/>
          <w:color w:val="444444"/>
        </w:rPr>
        <w:t>terme achillee</w:t>
      </w:r>
      <w:r w:rsidR="00434163" w:rsidRPr="00434163">
        <w:rPr>
          <w:rFonts w:ascii="Helvetica" w:eastAsia="Times New Roman" w:hAnsi="Helvetica" w:cs="Times New Roman"/>
          <w:color w:val="444444"/>
        </w:rPr>
        <w:t xml:space="preserve"> (o </w:t>
      </w:r>
      <w:proofErr w:type="spellStart"/>
      <w:r w:rsidR="00434163" w:rsidRPr="00434163">
        <w:rPr>
          <w:rFonts w:ascii="Helvetica" w:eastAsia="Times New Roman" w:hAnsi="Helvetica" w:cs="Times New Roman"/>
          <w:color w:val="444444"/>
        </w:rPr>
        <w:t>achilliane</w:t>
      </w:r>
      <w:proofErr w:type="spellEnd"/>
      <w:r w:rsidR="00434163" w:rsidRPr="00434163">
        <w:rPr>
          <w:rFonts w:ascii="Helvetica" w:eastAsia="Times New Roman" w:hAnsi="Helvetica" w:cs="Times New Roman"/>
          <w:color w:val="444444"/>
        </w:rPr>
        <w:t>), alla </w:t>
      </w:r>
      <w:r w:rsidR="00434163" w:rsidRPr="00434163">
        <w:rPr>
          <w:rFonts w:ascii="Helvetica" w:eastAsia="Times New Roman" w:hAnsi="Helvetica" w:cs="Times New Roman"/>
          <w:b/>
          <w:bCs/>
          <w:color w:val="444444"/>
        </w:rPr>
        <w:t>chiesa di San Giovanni alle Grotte</w:t>
      </w:r>
      <w:r w:rsidR="00434163" w:rsidRPr="00434163">
        <w:rPr>
          <w:rFonts w:ascii="Helvetica" w:eastAsia="Times New Roman" w:hAnsi="Helvetica" w:cs="Times New Roman"/>
          <w:color w:val="444444"/>
        </w:rPr>
        <w:t>, fino al </w:t>
      </w:r>
      <w:r w:rsidR="00434163" w:rsidRPr="00434163">
        <w:rPr>
          <w:rFonts w:ascii="Helvetica" w:eastAsia="Times New Roman" w:hAnsi="Helvetica" w:cs="Times New Roman"/>
          <w:b/>
          <w:bCs/>
          <w:color w:val="444444"/>
        </w:rPr>
        <w:t>Monastero dei Benedettini</w:t>
      </w:r>
      <w:r w:rsidR="00434163" w:rsidRPr="00434163">
        <w:rPr>
          <w:rFonts w:ascii="Helvetica" w:eastAsia="Times New Roman" w:hAnsi="Helvetica" w:cs="Times New Roman"/>
          <w:color w:val="444444"/>
        </w:rPr>
        <w:t> sono diversi i percorsi da fare in città.</w:t>
      </w:r>
      <w:r>
        <w:rPr>
          <w:rFonts w:ascii="Helvetica" w:eastAsia="Times New Roman" w:hAnsi="Helvetica" w:cs="Times New Roman"/>
          <w:color w:val="444444"/>
        </w:rPr>
        <w:t xml:space="preserve"> Si può accedere esclusivamen</w:t>
      </w:r>
      <w:r w:rsidR="00C224C0">
        <w:rPr>
          <w:rFonts w:ascii="Helvetica" w:eastAsia="Times New Roman" w:hAnsi="Helvetica" w:cs="Times New Roman"/>
          <w:color w:val="444444"/>
        </w:rPr>
        <w:t>te con guide data la vastità dei cunicoli dai quali difficilmente si potrebbe tornare indietro senza una guida esperta. In diversi punti della città è possibile vedere parte di Catania sotterranea che affiora in superficie, scoprendo dei veri tesori architettonici.</w:t>
      </w:r>
    </w:p>
    <w:p w:rsidR="00BD3AE3" w:rsidRDefault="00BD3AE3" w:rsidP="00BD3AE3">
      <w:pPr>
        <w:pStyle w:val="NormaleWeb"/>
        <w:spacing w:before="0" w:beforeAutospacing="0" w:after="0" w:afterAutospacing="0"/>
        <w:jc w:val="both"/>
      </w:pPr>
    </w:p>
    <w:p w:rsidR="00C224C0" w:rsidRDefault="00C224C0" w:rsidP="00BD3AE3">
      <w:pPr>
        <w:pStyle w:val="NormaleWeb"/>
        <w:spacing w:before="0" w:beforeAutospacing="0" w:after="0" w:afterAutospacing="0"/>
        <w:jc w:val="both"/>
      </w:pPr>
    </w:p>
    <w:p w:rsidR="00BD3AE3" w:rsidRDefault="00BD3AE3" w:rsidP="00BD3AE3">
      <w:pPr>
        <w:pStyle w:val="Titolo3"/>
        <w:shd w:val="clear" w:color="auto" w:fill="FFFFFF"/>
        <w:spacing w:before="0" w:beforeAutospacing="0" w:after="0" w:afterAutospacing="0"/>
        <w:rPr>
          <w:rFonts w:ascii="Lato" w:hAnsi="Lato"/>
          <w:color w:val="2E2E2E"/>
          <w:spacing w:val="14"/>
        </w:rPr>
      </w:pPr>
      <w:r>
        <w:rPr>
          <w:rStyle w:val="Enfasigrassetto"/>
          <w:rFonts w:ascii="inherit" w:hAnsi="inherit"/>
          <w:b/>
          <w:bCs/>
          <w:color w:val="2E2E2E"/>
          <w:spacing w:val="14"/>
          <w:bdr w:val="none" w:sz="0" w:space="0" w:color="auto" w:frame="1"/>
        </w:rPr>
        <w:t xml:space="preserve">8. </w:t>
      </w:r>
      <w:r w:rsidR="00C224C0">
        <w:rPr>
          <w:rStyle w:val="Enfasigrassetto"/>
          <w:rFonts w:ascii="inherit" w:hAnsi="inherit"/>
          <w:b/>
          <w:bCs/>
          <w:color w:val="2E2E2E"/>
          <w:spacing w:val="14"/>
          <w:bdr w:val="none" w:sz="0" w:space="0" w:color="auto" w:frame="1"/>
        </w:rPr>
        <w:t>I</w:t>
      </w:r>
      <w:r>
        <w:rPr>
          <w:rStyle w:val="Enfasigrassetto"/>
          <w:rFonts w:ascii="inherit" w:hAnsi="inherit"/>
          <w:b/>
          <w:bCs/>
          <w:color w:val="2E2E2E"/>
          <w:spacing w:val="14"/>
          <w:bdr w:val="none" w:sz="0" w:space="0" w:color="auto" w:frame="1"/>
        </w:rPr>
        <w:t>l Teatro Romano di Catania</w:t>
      </w:r>
    </w:p>
    <w:p w:rsidR="00BD3AE3" w:rsidRDefault="00BD3AE3" w:rsidP="00BD3AE3">
      <w:pPr>
        <w:pStyle w:val="NormaleWeb"/>
        <w:shd w:val="clear" w:color="auto" w:fill="FFFFFF"/>
        <w:spacing w:before="0" w:beforeAutospacing="0" w:after="0" w:afterAutospacing="0"/>
        <w:jc w:val="both"/>
        <w:rPr>
          <w:rFonts w:ascii="Lato" w:hAnsi="Lato"/>
          <w:color w:val="2E2E2E"/>
          <w:sz w:val="22"/>
          <w:szCs w:val="22"/>
        </w:rPr>
      </w:pPr>
      <w:r>
        <w:rPr>
          <w:rFonts w:ascii="Lato" w:hAnsi="Lato"/>
          <w:color w:val="2E2E2E"/>
          <w:sz w:val="22"/>
          <w:szCs w:val="22"/>
        </w:rPr>
        <w:t xml:space="preserve">Sebbene oggi non sia rimasto molto, nel caso abbiate un po’ di tempo a disposizione, andate a vedere </w:t>
      </w:r>
      <w:proofErr w:type="spellStart"/>
      <w:r>
        <w:rPr>
          <w:rFonts w:ascii="Lato" w:hAnsi="Lato"/>
          <w:color w:val="2E2E2E"/>
          <w:sz w:val="22"/>
          <w:szCs w:val="22"/>
        </w:rPr>
        <w:t>el</w:t>
      </w:r>
      <w:proofErr w:type="spellEnd"/>
      <w:r>
        <w:rPr>
          <w:rFonts w:ascii="Lato" w:hAnsi="Lato"/>
          <w:color w:val="2E2E2E"/>
          <w:sz w:val="22"/>
          <w:szCs w:val="22"/>
        </w:rPr>
        <w:t> </w:t>
      </w:r>
      <w:r>
        <w:rPr>
          <w:rStyle w:val="Enfasigrassetto"/>
          <w:rFonts w:ascii="inherit" w:hAnsi="inherit"/>
          <w:color w:val="2E2E2E"/>
          <w:sz w:val="22"/>
          <w:szCs w:val="22"/>
          <w:bdr w:val="none" w:sz="0" w:space="0" w:color="auto" w:frame="1"/>
        </w:rPr>
        <w:t>Teatro Romano</w:t>
      </w:r>
      <w:r>
        <w:rPr>
          <w:rFonts w:ascii="Lato" w:hAnsi="Lato"/>
          <w:color w:val="2E2E2E"/>
          <w:sz w:val="22"/>
          <w:szCs w:val="22"/>
        </w:rPr>
        <w:t>, vicino la </w:t>
      </w:r>
      <w:r>
        <w:rPr>
          <w:rStyle w:val="Enfasigrassetto"/>
          <w:rFonts w:ascii="inherit" w:hAnsi="inherit"/>
          <w:color w:val="2E2E2E"/>
          <w:sz w:val="22"/>
          <w:szCs w:val="22"/>
          <w:bdr w:val="none" w:sz="0" w:space="0" w:color="auto" w:frame="1"/>
        </w:rPr>
        <w:t>Piazza del Duomo</w:t>
      </w:r>
      <w:r>
        <w:rPr>
          <w:rFonts w:ascii="Lato" w:hAnsi="Lato"/>
          <w:color w:val="2E2E2E"/>
          <w:sz w:val="22"/>
          <w:szCs w:val="22"/>
        </w:rPr>
        <w:t>. Rimarrete sorpresi dalla sua architettura e dalle sue volte. Vedendolo lì, immerso tra gli edifici moderni, ne rimarrete sicuramente ammaliati!</w:t>
      </w:r>
    </w:p>
    <w:p w:rsidR="00BD3AE3" w:rsidRDefault="00434163" w:rsidP="007525D4">
      <w:pPr>
        <w:pStyle w:val="NormaleWeb"/>
        <w:spacing w:before="0" w:beforeAutospacing="0" w:after="0" w:afterAutospacing="0"/>
        <w:jc w:val="center"/>
      </w:pPr>
      <w:r>
        <w:rPr>
          <w:noProof/>
        </w:rPr>
        <w:drawing>
          <wp:inline distT="0" distB="0" distL="0" distR="0">
            <wp:extent cx="5078642" cy="3385651"/>
            <wp:effectExtent l="19050" t="0" r="7708" b="0"/>
            <wp:docPr id="2" name="Immagine 16" descr="https://www.voyagetips.com/wp-content/uploads/2017/02/amphitheatre-r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voyagetips.com/wp-content/uploads/2017/02/amphitheatre-romain.jpg"/>
                    <pic:cNvPicPr>
                      <a:picLocks noChangeAspect="1" noChangeArrowheads="1"/>
                    </pic:cNvPicPr>
                  </pic:nvPicPr>
                  <pic:blipFill>
                    <a:blip r:embed="rId26"/>
                    <a:srcRect/>
                    <a:stretch>
                      <a:fillRect/>
                    </a:stretch>
                  </pic:blipFill>
                  <pic:spPr bwMode="auto">
                    <a:xfrm>
                      <a:off x="0" y="0"/>
                      <a:ext cx="5078218" cy="3385368"/>
                    </a:xfrm>
                    <a:prstGeom prst="rect">
                      <a:avLst/>
                    </a:prstGeom>
                    <a:noFill/>
                    <a:ln w="9525">
                      <a:noFill/>
                      <a:miter lim="800000"/>
                      <a:headEnd/>
                      <a:tailEnd/>
                    </a:ln>
                  </pic:spPr>
                </pic:pic>
              </a:graphicData>
            </a:graphic>
          </wp:inline>
        </w:drawing>
      </w:r>
    </w:p>
    <w:p w:rsidR="00434163" w:rsidRDefault="00434163" w:rsidP="00434163">
      <w:pPr>
        <w:pStyle w:val="Titolo2"/>
        <w:spacing w:before="0" w:beforeAutospacing="0"/>
        <w:jc w:val="center"/>
        <w:rPr>
          <w:rFonts w:ascii="inherit" w:hAnsi="inherit"/>
          <w:b w:val="0"/>
          <w:bCs w:val="0"/>
        </w:rPr>
      </w:pPr>
      <w:r>
        <w:rPr>
          <w:rStyle w:val="title"/>
          <w:rFonts w:ascii="inherit" w:hAnsi="inherit"/>
          <w:b w:val="0"/>
          <w:bCs w:val="0"/>
        </w:rPr>
        <w:lastRenderedPageBreak/>
        <w:t>Le spiagge</w:t>
      </w:r>
    </w:p>
    <w:p w:rsidR="00434163" w:rsidRDefault="00434163" w:rsidP="00434163">
      <w:pPr>
        <w:pStyle w:val="NormaleWeb"/>
        <w:shd w:val="clear" w:color="auto" w:fill="FFFFFF"/>
        <w:spacing w:before="0" w:beforeAutospacing="0"/>
        <w:rPr>
          <w:rFonts w:ascii="Helvetica" w:hAnsi="Helvetica"/>
          <w:color w:val="444444"/>
          <w:sz w:val="22"/>
          <w:szCs w:val="22"/>
        </w:rPr>
      </w:pPr>
      <w:r>
        <w:rPr>
          <w:rFonts w:ascii="Helvetica" w:hAnsi="Helvetica"/>
          <w:color w:val="444444"/>
          <w:sz w:val="22"/>
          <w:szCs w:val="22"/>
        </w:rPr>
        <w:t>Catania, tra le tante cose, è anche una </w:t>
      </w:r>
      <w:r>
        <w:rPr>
          <w:rStyle w:val="Enfasigrassetto"/>
          <w:rFonts w:ascii="Helvetica" w:hAnsi="Helvetica"/>
          <w:color w:val="444444"/>
          <w:sz w:val="22"/>
          <w:szCs w:val="22"/>
        </w:rPr>
        <w:t>località balneare</w:t>
      </w:r>
      <w:r>
        <w:rPr>
          <w:rFonts w:ascii="Helvetica" w:hAnsi="Helvetica"/>
          <w:color w:val="444444"/>
          <w:sz w:val="22"/>
          <w:szCs w:val="22"/>
        </w:rPr>
        <w:t>. E che località balneare! A partire dalla </w:t>
      </w:r>
      <w:proofErr w:type="spellStart"/>
      <w:r>
        <w:rPr>
          <w:rStyle w:val="Enfasigrassetto"/>
          <w:rFonts w:ascii="Helvetica" w:hAnsi="Helvetica"/>
          <w:color w:val="444444"/>
          <w:sz w:val="22"/>
          <w:szCs w:val="22"/>
        </w:rPr>
        <w:t>Plaia</w:t>
      </w:r>
      <w:proofErr w:type="spellEnd"/>
      <w:r>
        <w:rPr>
          <w:rFonts w:ascii="Helvetica" w:hAnsi="Helvetica"/>
          <w:color w:val="444444"/>
          <w:sz w:val="22"/>
          <w:szCs w:val="22"/>
        </w:rPr>
        <w:t xml:space="preserve">, </w:t>
      </w:r>
      <w:r w:rsidRPr="00C224C0">
        <w:rPr>
          <w:rFonts w:ascii="Helvetica" w:hAnsi="Helvetica"/>
          <w:color w:val="FF0000"/>
          <w:sz w:val="22"/>
          <w:szCs w:val="22"/>
        </w:rPr>
        <w:t>18 chilometri di litorale a sud della città</w:t>
      </w:r>
      <w:r>
        <w:rPr>
          <w:rFonts w:ascii="Helvetica" w:hAnsi="Helvetica"/>
          <w:color w:val="444444"/>
          <w:sz w:val="22"/>
          <w:szCs w:val="22"/>
        </w:rPr>
        <w:t>, passando per </w:t>
      </w:r>
      <w:r>
        <w:rPr>
          <w:rStyle w:val="Enfasigrassetto"/>
          <w:rFonts w:ascii="Helvetica" w:hAnsi="Helvetica"/>
          <w:color w:val="444444"/>
          <w:sz w:val="22"/>
          <w:szCs w:val="22"/>
        </w:rPr>
        <w:t xml:space="preserve">San Marco di </w:t>
      </w:r>
      <w:proofErr w:type="spellStart"/>
      <w:r>
        <w:rPr>
          <w:rStyle w:val="Enfasigrassetto"/>
          <w:rFonts w:ascii="Helvetica" w:hAnsi="Helvetica"/>
          <w:color w:val="444444"/>
          <w:sz w:val="22"/>
          <w:szCs w:val="22"/>
        </w:rPr>
        <w:t>Catalbiano</w:t>
      </w:r>
      <w:proofErr w:type="spellEnd"/>
      <w:r>
        <w:rPr>
          <w:rFonts w:ascii="Helvetica" w:hAnsi="Helvetica"/>
          <w:color w:val="444444"/>
          <w:sz w:val="22"/>
          <w:szCs w:val="22"/>
        </w:rPr>
        <w:t>, </w:t>
      </w:r>
      <w:proofErr w:type="spellStart"/>
      <w:r>
        <w:rPr>
          <w:rStyle w:val="Enfasigrassetto"/>
          <w:rFonts w:ascii="Helvetica" w:hAnsi="Helvetica"/>
          <w:color w:val="444444"/>
          <w:sz w:val="22"/>
          <w:szCs w:val="22"/>
        </w:rPr>
        <w:t>Praiola</w:t>
      </w:r>
      <w:proofErr w:type="spellEnd"/>
      <w:r>
        <w:rPr>
          <w:rStyle w:val="Enfasigrassetto"/>
          <w:rFonts w:ascii="Helvetica" w:hAnsi="Helvetica"/>
          <w:color w:val="444444"/>
          <w:sz w:val="22"/>
          <w:szCs w:val="22"/>
        </w:rPr>
        <w:t xml:space="preserve"> di Giarre</w:t>
      </w:r>
      <w:r>
        <w:rPr>
          <w:rFonts w:ascii="Helvetica" w:hAnsi="Helvetica"/>
          <w:color w:val="444444"/>
          <w:sz w:val="22"/>
          <w:szCs w:val="22"/>
        </w:rPr>
        <w:t>, </w:t>
      </w:r>
      <w:r>
        <w:rPr>
          <w:rStyle w:val="Enfasigrassetto"/>
          <w:rFonts w:ascii="Helvetica" w:hAnsi="Helvetica"/>
          <w:color w:val="444444"/>
          <w:sz w:val="22"/>
          <w:szCs w:val="22"/>
        </w:rPr>
        <w:t xml:space="preserve">Foce </w:t>
      </w:r>
      <w:proofErr w:type="spellStart"/>
      <w:r>
        <w:rPr>
          <w:rStyle w:val="Enfasigrassetto"/>
          <w:rFonts w:ascii="Helvetica" w:hAnsi="Helvetica"/>
          <w:color w:val="444444"/>
          <w:sz w:val="22"/>
          <w:szCs w:val="22"/>
        </w:rPr>
        <w:t>Simeto</w:t>
      </w:r>
      <w:proofErr w:type="spellEnd"/>
      <w:r>
        <w:rPr>
          <w:rFonts w:ascii="Helvetica" w:hAnsi="Helvetica"/>
          <w:color w:val="444444"/>
          <w:sz w:val="22"/>
          <w:szCs w:val="22"/>
        </w:rPr>
        <w:t>, </w:t>
      </w:r>
      <w:r>
        <w:rPr>
          <w:rStyle w:val="Enfasigrassetto"/>
          <w:rFonts w:ascii="Helvetica" w:hAnsi="Helvetica"/>
          <w:color w:val="444444"/>
          <w:sz w:val="22"/>
          <w:szCs w:val="22"/>
        </w:rPr>
        <w:t xml:space="preserve">Marina di Cottone </w:t>
      </w:r>
      <w:proofErr w:type="spellStart"/>
      <w:r>
        <w:rPr>
          <w:rStyle w:val="Enfasigrassetto"/>
          <w:rFonts w:ascii="Helvetica" w:hAnsi="Helvetica"/>
          <w:color w:val="444444"/>
          <w:sz w:val="22"/>
          <w:szCs w:val="22"/>
        </w:rPr>
        <w:t>Fiumefreddo</w:t>
      </w:r>
      <w:proofErr w:type="spellEnd"/>
      <w:r>
        <w:rPr>
          <w:rFonts w:ascii="Helvetica" w:hAnsi="Helvetica"/>
          <w:color w:val="444444"/>
          <w:sz w:val="22"/>
          <w:szCs w:val="22"/>
        </w:rPr>
        <w:t> e le altre ce n’è davvero per tutti i </w:t>
      </w:r>
      <w:r>
        <w:rPr>
          <w:rStyle w:val="Enfasigrassetto"/>
          <w:rFonts w:ascii="Helvetica" w:hAnsi="Helvetica"/>
          <w:color w:val="444444"/>
          <w:sz w:val="22"/>
          <w:szCs w:val="22"/>
        </w:rPr>
        <w:t>gusti</w:t>
      </w:r>
      <w:r>
        <w:rPr>
          <w:rFonts w:ascii="Helvetica" w:hAnsi="Helvetica"/>
          <w:color w:val="444444"/>
          <w:sz w:val="22"/>
          <w:szCs w:val="22"/>
        </w:rPr>
        <w:t> e le </w:t>
      </w:r>
      <w:r>
        <w:rPr>
          <w:rStyle w:val="Enfasigrassetto"/>
          <w:rFonts w:ascii="Helvetica" w:hAnsi="Helvetica"/>
          <w:color w:val="444444"/>
          <w:sz w:val="22"/>
          <w:szCs w:val="22"/>
        </w:rPr>
        <w:t>esigenze</w:t>
      </w:r>
      <w:r>
        <w:rPr>
          <w:rFonts w:ascii="Helvetica" w:hAnsi="Helvetica"/>
          <w:color w:val="444444"/>
          <w:sz w:val="22"/>
          <w:szCs w:val="22"/>
        </w:rPr>
        <w:t>. Lidi attrezzati; tratti liberi; spiagge di ciottoli; baie più o meno nascoste. Ovviamente,</w:t>
      </w:r>
      <w:r>
        <w:rPr>
          <w:rStyle w:val="Enfasigrassetto"/>
          <w:rFonts w:ascii="Helvetica" w:hAnsi="Helvetica"/>
          <w:color w:val="444444"/>
          <w:sz w:val="22"/>
          <w:szCs w:val="22"/>
        </w:rPr>
        <w:t> </w:t>
      </w:r>
      <w:proofErr w:type="spellStart"/>
      <w:r>
        <w:rPr>
          <w:rStyle w:val="Enfasigrassetto"/>
          <w:rFonts w:ascii="Helvetica" w:hAnsi="Helvetica"/>
          <w:color w:val="444444"/>
          <w:sz w:val="22"/>
          <w:szCs w:val="22"/>
        </w:rPr>
        <w:t>Plaia</w:t>
      </w:r>
      <w:proofErr w:type="spellEnd"/>
      <w:r>
        <w:rPr>
          <w:rStyle w:val="Enfasigrassetto"/>
          <w:rFonts w:ascii="Helvetica" w:hAnsi="Helvetica"/>
          <w:color w:val="444444"/>
          <w:sz w:val="22"/>
          <w:szCs w:val="22"/>
        </w:rPr>
        <w:t xml:space="preserve"> resta il principale punto di riferimento per residenti e turisti</w:t>
      </w:r>
      <w:r>
        <w:rPr>
          <w:rFonts w:ascii="Helvetica" w:hAnsi="Helvetica"/>
          <w:color w:val="444444"/>
          <w:sz w:val="22"/>
          <w:szCs w:val="22"/>
        </w:rPr>
        <w:t>. In primis perché facilmente raggiungibile, ma soprattutto perché non manca davvero nulla: stabilimenti in concessione; strutture alberghiere; parcheggi; bar; ristoranti e un </w:t>
      </w:r>
      <w:r>
        <w:rPr>
          <w:rStyle w:val="Enfasigrassetto"/>
          <w:rFonts w:ascii="Helvetica" w:hAnsi="Helvetica"/>
          <w:color w:val="444444"/>
          <w:sz w:val="22"/>
          <w:szCs w:val="22"/>
        </w:rPr>
        <w:t>mare che non ha nulla da invidiare a tante più celebrate mete turistiche</w:t>
      </w:r>
      <w:r>
        <w:rPr>
          <w:rFonts w:ascii="Helvetica" w:hAnsi="Helvetica"/>
          <w:color w:val="444444"/>
          <w:sz w:val="22"/>
          <w:szCs w:val="22"/>
        </w:rPr>
        <w:t> nel Mediterraneo. Insomma, Catania è un sogno sempre, d’estate ancor di più. </w:t>
      </w:r>
      <w:r>
        <w:rPr>
          <w:rStyle w:val="Enfasigrassetto"/>
          <w:rFonts w:ascii="Helvetica" w:hAnsi="Helvetica"/>
          <w:color w:val="444444"/>
          <w:sz w:val="22"/>
          <w:szCs w:val="22"/>
        </w:rPr>
        <w:t>Provare per credere!</w:t>
      </w:r>
    </w:p>
    <w:p w:rsidR="00434163" w:rsidRDefault="00434163" w:rsidP="00BD3AE3">
      <w:pPr>
        <w:pStyle w:val="NormaleWeb"/>
        <w:spacing w:before="0" w:beforeAutospacing="0" w:after="0" w:afterAutospacing="0"/>
        <w:jc w:val="both"/>
      </w:pPr>
    </w:p>
    <w:p w:rsidR="00BD3AE3" w:rsidRDefault="00BD3AE3" w:rsidP="00BD3AE3">
      <w:pPr>
        <w:pStyle w:val="NormaleWeb"/>
        <w:spacing w:before="0" w:beforeAutospacing="0" w:after="0" w:afterAutospacing="0"/>
        <w:jc w:val="both"/>
      </w:pPr>
    </w:p>
    <w:p w:rsidR="00BD3AE3" w:rsidRDefault="00BD3AE3" w:rsidP="00BD3AE3">
      <w:pPr>
        <w:pStyle w:val="NormaleWeb"/>
        <w:spacing w:before="0" w:beforeAutospacing="0" w:after="0" w:afterAutospacing="0"/>
        <w:jc w:val="both"/>
      </w:pPr>
    </w:p>
    <w:p w:rsidR="00BD3AE3" w:rsidRDefault="00BD3AE3" w:rsidP="00BD3AE3">
      <w:pPr>
        <w:pStyle w:val="Titolo3"/>
        <w:shd w:val="clear" w:color="auto" w:fill="FFFFFF"/>
        <w:spacing w:before="0" w:beforeAutospacing="0" w:after="0" w:afterAutospacing="0"/>
        <w:rPr>
          <w:rFonts w:ascii="Lato" w:hAnsi="Lato"/>
          <w:color w:val="2E2E2E"/>
          <w:spacing w:val="14"/>
        </w:rPr>
      </w:pPr>
      <w:r>
        <w:rPr>
          <w:rStyle w:val="Enfasigrassetto"/>
          <w:rFonts w:ascii="inherit" w:hAnsi="inherit"/>
          <w:b/>
          <w:bCs/>
          <w:color w:val="2E2E2E"/>
          <w:spacing w:val="14"/>
          <w:bdr w:val="none" w:sz="0" w:space="0" w:color="auto" w:frame="1"/>
        </w:rPr>
        <w:t>9. Il Castello Ursino</w:t>
      </w:r>
    </w:p>
    <w:p w:rsidR="00BD3AE3" w:rsidRDefault="00BD3AE3" w:rsidP="00BD3AE3">
      <w:pPr>
        <w:pStyle w:val="NormaleWeb"/>
        <w:shd w:val="clear" w:color="auto" w:fill="FFFFFF"/>
        <w:spacing w:before="0" w:beforeAutospacing="0" w:after="0" w:afterAutospacing="0"/>
        <w:jc w:val="both"/>
        <w:rPr>
          <w:rFonts w:ascii="Lato" w:hAnsi="Lato"/>
          <w:color w:val="2E2E2E"/>
          <w:sz w:val="22"/>
          <w:szCs w:val="22"/>
        </w:rPr>
      </w:pPr>
      <w:r>
        <w:rPr>
          <w:rFonts w:ascii="Lato" w:hAnsi="Lato"/>
          <w:color w:val="2E2E2E"/>
          <w:sz w:val="22"/>
          <w:szCs w:val="22"/>
        </w:rPr>
        <w:t>Il </w:t>
      </w:r>
      <w:r>
        <w:rPr>
          <w:rStyle w:val="Enfasigrassetto"/>
          <w:rFonts w:ascii="inherit" w:hAnsi="inherit"/>
          <w:color w:val="2E2E2E"/>
          <w:sz w:val="22"/>
          <w:szCs w:val="22"/>
          <w:bdr w:val="none" w:sz="0" w:space="0" w:color="auto" w:frame="1"/>
        </w:rPr>
        <w:t xml:space="preserve">Castello </w:t>
      </w:r>
      <w:proofErr w:type="spellStart"/>
      <w:r>
        <w:rPr>
          <w:rStyle w:val="Enfasigrassetto"/>
          <w:rFonts w:ascii="inherit" w:hAnsi="inherit"/>
          <w:color w:val="2E2E2E"/>
          <w:sz w:val="22"/>
          <w:szCs w:val="22"/>
          <w:bdr w:val="none" w:sz="0" w:space="0" w:color="auto" w:frame="1"/>
        </w:rPr>
        <w:t>Ursino</w:t>
      </w:r>
      <w:proofErr w:type="spellEnd"/>
      <w:r>
        <w:rPr>
          <w:rFonts w:ascii="Lato" w:hAnsi="Lato"/>
          <w:color w:val="2E2E2E"/>
          <w:sz w:val="22"/>
          <w:szCs w:val="22"/>
        </w:rPr>
        <w:t> è un’antica fortezza Normanna che ospita oggi il </w:t>
      </w:r>
      <w:r>
        <w:rPr>
          <w:rStyle w:val="Enfasigrassetto"/>
          <w:rFonts w:ascii="inherit" w:hAnsi="inherit"/>
          <w:color w:val="2E2E2E"/>
          <w:sz w:val="22"/>
          <w:szCs w:val="22"/>
          <w:bdr w:val="none" w:sz="0" w:space="0" w:color="auto" w:frame="1"/>
        </w:rPr>
        <w:t>Museo Civico</w:t>
      </w:r>
      <w:r>
        <w:rPr>
          <w:rFonts w:ascii="Lato" w:hAnsi="Lato"/>
          <w:color w:val="2E2E2E"/>
          <w:sz w:val="22"/>
          <w:szCs w:val="22"/>
        </w:rPr>
        <w:t> (visitabile gratuitamente).</w:t>
      </w:r>
    </w:p>
    <w:p w:rsidR="00BD3AE3" w:rsidRDefault="00BD3AE3" w:rsidP="00BD3AE3">
      <w:pPr>
        <w:pStyle w:val="NormaleWeb"/>
        <w:shd w:val="clear" w:color="auto" w:fill="FFFFFF"/>
        <w:spacing w:before="0" w:beforeAutospacing="0" w:after="0" w:afterAutospacing="0"/>
        <w:jc w:val="both"/>
        <w:rPr>
          <w:rFonts w:ascii="Lato" w:hAnsi="Lato"/>
          <w:color w:val="2E2E2E"/>
          <w:sz w:val="22"/>
          <w:szCs w:val="22"/>
        </w:rPr>
      </w:pPr>
      <w:r>
        <w:rPr>
          <w:rFonts w:ascii="Lato" w:hAnsi="Lato"/>
          <w:color w:val="2E2E2E"/>
          <w:sz w:val="22"/>
          <w:szCs w:val="22"/>
        </w:rPr>
        <w:t>Originariamente, questo castello era situato in cima ad una collina ed è stato </w:t>
      </w:r>
      <w:r>
        <w:rPr>
          <w:rStyle w:val="Enfasigrassetto"/>
          <w:rFonts w:ascii="inherit" w:hAnsi="inherit"/>
          <w:color w:val="2E2E2E"/>
          <w:sz w:val="22"/>
          <w:szCs w:val="22"/>
          <w:bdr w:val="none" w:sz="0" w:space="0" w:color="auto" w:frame="1"/>
        </w:rPr>
        <w:t>costruito su una scogliera, a picco sul mare.</w:t>
      </w:r>
      <w:r>
        <w:rPr>
          <w:rFonts w:ascii="Lato" w:hAnsi="Lato"/>
          <w:color w:val="2E2E2E"/>
          <w:sz w:val="22"/>
          <w:szCs w:val="22"/>
        </w:rPr>
        <w:t> È davvero difficile da immaginare, dato che oggi si trova a circa 1 km nell’entroterra!</w:t>
      </w:r>
    </w:p>
    <w:p w:rsidR="00BD3AE3" w:rsidRDefault="00BD3AE3" w:rsidP="00BD3AE3">
      <w:pPr>
        <w:pStyle w:val="NormaleWeb"/>
        <w:shd w:val="clear" w:color="auto" w:fill="FFFFFF"/>
        <w:spacing w:before="0" w:beforeAutospacing="0" w:after="0" w:afterAutospacing="0"/>
        <w:jc w:val="both"/>
        <w:rPr>
          <w:rFonts w:ascii="Lato" w:hAnsi="Lato"/>
          <w:color w:val="2E2E2E"/>
          <w:sz w:val="22"/>
          <w:szCs w:val="22"/>
        </w:rPr>
      </w:pPr>
      <w:r>
        <w:rPr>
          <w:rFonts w:ascii="Lato" w:hAnsi="Lato"/>
          <w:color w:val="2E2E2E"/>
          <w:sz w:val="22"/>
          <w:szCs w:val="22"/>
        </w:rPr>
        <w:t>I diversi terremoti e la terribile eruzione vulcanica dell’Etna nel 1669 </w:t>
      </w:r>
      <w:r>
        <w:rPr>
          <w:rStyle w:val="Enfasigrassetto"/>
          <w:rFonts w:ascii="inherit" w:hAnsi="inherit"/>
          <w:color w:val="2E2E2E"/>
          <w:sz w:val="22"/>
          <w:szCs w:val="22"/>
          <w:bdr w:val="none" w:sz="0" w:space="0" w:color="auto" w:frame="1"/>
        </w:rPr>
        <w:t>modificarono totalmente il paesaggio di quest’area.</w:t>
      </w:r>
      <w:r>
        <w:rPr>
          <w:rFonts w:ascii="Lato" w:hAnsi="Lato"/>
          <w:color w:val="2E2E2E"/>
          <w:sz w:val="22"/>
          <w:szCs w:val="22"/>
        </w:rPr>
        <w:t> Probabilmente i flussi di lava circondarono il castello senza arrecargli danno.</w:t>
      </w:r>
    </w:p>
    <w:p w:rsidR="00BD3AE3" w:rsidRDefault="00BD3AE3" w:rsidP="00BD3AE3">
      <w:pPr>
        <w:pStyle w:val="NormaleWeb"/>
        <w:shd w:val="clear" w:color="auto" w:fill="FFFFFF"/>
        <w:spacing w:before="0" w:beforeAutospacing="0" w:after="411" w:afterAutospacing="0"/>
        <w:jc w:val="both"/>
        <w:rPr>
          <w:rFonts w:ascii="Lato" w:hAnsi="Lato"/>
          <w:color w:val="2E2E2E"/>
          <w:sz w:val="22"/>
          <w:szCs w:val="22"/>
        </w:rPr>
      </w:pPr>
      <w:r>
        <w:rPr>
          <w:rFonts w:ascii="Lato" w:hAnsi="Lato"/>
          <w:color w:val="2E2E2E"/>
          <w:sz w:val="22"/>
          <w:szCs w:val="22"/>
        </w:rPr>
        <w:t>Il museo del castello ospita un’importante collezione archeologica composta da vasi in ceramica, sculture e numerosi dipinti.</w:t>
      </w:r>
    </w:p>
    <w:p w:rsidR="00BD3AE3" w:rsidRDefault="00BD3AE3" w:rsidP="00BD3AE3">
      <w:pPr>
        <w:pStyle w:val="NormaleWeb"/>
        <w:spacing w:before="0" w:beforeAutospacing="0" w:after="0" w:afterAutospacing="0"/>
        <w:jc w:val="both"/>
      </w:pPr>
      <w:r>
        <w:rPr>
          <w:noProof/>
        </w:rPr>
        <w:drawing>
          <wp:inline distT="0" distB="0" distL="0" distR="0">
            <wp:extent cx="6120130" cy="4052094"/>
            <wp:effectExtent l="19050" t="0" r="0" b="0"/>
            <wp:docPr id="19" name="Immagine 19" descr="https://www.voyagetips.com/wp-content/uploads/2017/02/castello-urs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voyagetips.com/wp-content/uploads/2017/02/castello-ursino.jpg"/>
                    <pic:cNvPicPr>
                      <a:picLocks noChangeAspect="1" noChangeArrowheads="1"/>
                    </pic:cNvPicPr>
                  </pic:nvPicPr>
                  <pic:blipFill>
                    <a:blip r:embed="rId27"/>
                    <a:srcRect/>
                    <a:stretch>
                      <a:fillRect/>
                    </a:stretch>
                  </pic:blipFill>
                  <pic:spPr bwMode="auto">
                    <a:xfrm>
                      <a:off x="0" y="0"/>
                      <a:ext cx="6120130" cy="4052094"/>
                    </a:xfrm>
                    <a:prstGeom prst="rect">
                      <a:avLst/>
                    </a:prstGeom>
                    <a:noFill/>
                    <a:ln w="9525">
                      <a:noFill/>
                      <a:miter lim="800000"/>
                      <a:headEnd/>
                      <a:tailEnd/>
                    </a:ln>
                  </pic:spPr>
                </pic:pic>
              </a:graphicData>
            </a:graphic>
          </wp:inline>
        </w:drawing>
      </w:r>
    </w:p>
    <w:p w:rsidR="00BD3AE3" w:rsidRDefault="00BD3AE3" w:rsidP="00BD3AE3">
      <w:pPr>
        <w:pStyle w:val="NormaleWeb"/>
        <w:spacing w:before="0" w:beforeAutospacing="0" w:after="0" w:afterAutospacing="0"/>
        <w:jc w:val="both"/>
      </w:pPr>
    </w:p>
    <w:p w:rsidR="007525D4" w:rsidRDefault="007525D4" w:rsidP="00BD3AE3">
      <w:pPr>
        <w:pStyle w:val="Titolo3"/>
        <w:shd w:val="clear" w:color="auto" w:fill="FFFFFF"/>
        <w:spacing w:before="0" w:beforeAutospacing="0" w:after="0" w:afterAutospacing="0"/>
        <w:rPr>
          <w:rStyle w:val="Enfasigrassetto"/>
          <w:rFonts w:ascii="inherit" w:hAnsi="inherit"/>
          <w:b/>
          <w:bCs/>
          <w:color w:val="2E2E2E"/>
          <w:spacing w:val="14"/>
          <w:bdr w:val="none" w:sz="0" w:space="0" w:color="auto" w:frame="1"/>
        </w:rPr>
      </w:pPr>
    </w:p>
    <w:p w:rsidR="007525D4" w:rsidRDefault="007525D4" w:rsidP="00BD3AE3">
      <w:pPr>
        <w:pStyle w:val="Titolo3"/>
        <w:shd w:val="clear" w:color="auto" w:fill="FFFFFF"/>
        <w:spacing w:before="0" w:beforeAutospacing="0" w:after="0" w:afterAutospacing="0"/>
        <w:rPr>
          <w:rStyle w:val="Enfasigrassetto"/>
          <w:rFonts w:ascii="inherit" w:hAnsi="inherit"/>
          <w:b/>
          <w:bCs/>
          <w:color w:val="2E2E2E"/>
          <w:spacing w:val="14"/>
          <w:bdr w:val="none" w:sz="0" w:space="0" w:color="auto" w:frame="1"/>
        </w:rPr>
      </w:pPr>
    </w:p>
    <w:p w:rsidR="007525D4" w:rsidRDefault="007525D4" w:rsidP="00BD3AE3">
      <w:pPr>
        <w:pStyle w:val="Titolo3"/>
        <w:shd w:val="clear" w:color="auto" w:fill="FFFFFF"/>
        <w:spacing w:before="0" w:beforeAutospacing="0" w:after="0" w:afterAutospacing="0"/>
        <w:rPr>
          <w:rStyle w:val="Enfasigrassetto"/>
          <w:rFonts w:ascii="inherit" w:hAnsi="inherit"/>
          <w:b/>
          <w:bCs/>
          <w:color w:val="2E2E2E"/>
          <w:spacing w:val="14"/>
          <w:bdr w:val="none" w:sz="0" w:space="0" w:color="auto" w:frame="1"/>
        </w:rPr>
      </w:pPr>
    </w:p>
    <w:p w:rsidR="00BD3AE3" w:rsidRDefault="00BD3AE3" w:rsidP="00BD3AE3">
      <w:pPr>
        <w:pStyle w:val="Titolo3"/>
        <w:shd w:val="clear" w:color="auto" w:fill="FFFFFF"/>
        <w:spacing w:before="0" w:beforeAutospacing="0" w:after="0" w:afterAutospacing="0"/>
        <w:rPr>
          <w:rFonts w:ascii="Lato" w:hAnsi="Lato"/>
          <w:color w:val="2E2E2E"/>
          <w:spacing w:val="14"/>
        </w:rPr>
      </w:pPr>
      <w:r>
        <w:rPr>
          <w:rStyle w:val="Enfasigrassetto"/>
          <w:rFonts w:ascii="inherit" w:hAnsi="inherit"/>
          <w:b/>
          <w:bCs/>
          <w:color w:val="2E2E2E"/>
          <w:spacing w:val="14"/>
          <w:bdr w:val="none" w:sz="0" w:space="0" w:color="auto" w:frame="1"/>
        </w:rPr>
        <w:lastRenderedPageBreak/>
        <w:t>10. Etna</w:t>
      </w:r>
    </w:p>
    <w:p w:rsidR="00BD3AE3" w:rsidRDefault="00BD3AE3" w:rsidP="00BD3AE3">
      <w:pPr>
        <w:pStyle w:val="NormaleWeb"/>
        <w:shd w:val="clear" w:color="auto" w:fill="FFFFFF"/>
        <w:spacing w:before="0" w:beforeAutospacing="0" w:after="0" w:afterAutospacing="0"/>
        <w:jc w:val="both"/>
        <w:rPr>
          <w:rFonts w:ascii="Lato" w:hAnsi="Lato"/>
          <w:color w:val="2E2E2E"/>
          <w:sz w:val="22"/>
          <w:szCs w:val="22"/>
        </w:rPr>
      </w:pPr>
      <w:r>
        <w:rPr>
          <w:rFonts w:ascii="Lato" w:hAnsi="Lato"/>
          <w:color w:val="2E2E2E"/>
          <w:sz w:val="22"/>
          <w:szCs w:val="22"/>
        </w:rPr>
        <w:t>Da Catania, molte compagnie turistiche organizzano gite da 1 giorno sull’</w:t>
      </w:r>
      <w:r>
        <w:rPr>
          <w:rStyle w:val="Enfasigrassetto"/>
          <w:rFonts w:ascii="inherit" w:hAnsi="inherit"/>
          <w:color w:val="2E2E2E"/>
          <w:sz w:val="22"/>
          <w:szCs w:val="22"/>
          <w:bdr w:val="none" w:sz="0" w:space="0" w:color="auto" w:frame="1"/>
        </w:rPr>
        <w:t>Etna</w:t>
      </w:r>
      <w:r>
        <w:rPr>
          <w:rFonts w:ascii="Lato" w:hAnsi="Lato"/>
          <w:color w:val="2E2E2E"/>
          <w:sz w:val="22"/>
          <w:szCs w:val="22"/>
        </w:rPr>
        <w:t>. Ti porteranno ai piedi del vulcano, ti forniranno una guida turistica e l’attrezzatura necessaria e organizzeranno il giro in fuoristrada fino al cratere. </w:t>
      </w:r>
      <w:r>
        <w:rPr>
          <w:rStyle w:val="Enfasigrassetto"/>
          <w:rFonts w:ascii="inherit" w:hAnsi="inherit"/>
          <w:color w:val="2E2E2E"/>
          <w:sz w:val="22"/>
          <w:szCs w:val="22"/>
          <w:bdr w:val="none" w:sz="0" w:space="0" w:color="auto" w:frame="1"/>
        </w:rPr>
        <w:t>Probabilmente l’opzione migliore in termini di sicurezza!</w:t>
      </w:r>
    </w:p>
    <w:p w:rsidR="00BD3AE3" w:rsidRDefault="00BD3AE3" w:rsidP="00BD3AE3">
      <w:pPr>
        <w:pStyle w:val="NormaleWeb"/>
        <w:shd w:val="clear" w:color="auto" w:fill="FFFFFF"/>
        <w:spacing w:before="0" w:beforeAutospacing="0" w:after="411" w:afterAutospacing="0"/>
        <w:jc w:val="both"/>
        <w:rPr>
          <w:rFonts w:ascii="Lato" w:hAnsi="Lato"/>
          <w:color w:val="2E2E2E"/>
          <w:sz w:val="22"/>
          <w:szCs w:val="22"/>
        </w:rPr>
      </w:pPr>
      <w:r>
        <w:rPr>
          <w:rFonts w:ascii="Lato" w:hAnsi="Lato"/>
          <w:color w:val="2E2E2E"/>
          <w:sz w:val="22"/>
          <w:szCs w:val="22"/>
        </w:rPr>
        <w:t>È possibile anche prendere un autobus (la partenza giornaliera per il rifugio Sapienza è intorno alle 8 a 5.60 € per una corsa di andata e una di ritorno) o andare lì in auto, l’Etna dista circa 20 chilometri da Catania.</w:t>
      </w:r>
    </w:p>
    <w:p w:rsidR="00BD3AE3" w:rsidRDefault="00BD3AE3" w:rsidP="00BD3AE3">
      <w:pPr>
        <w:pStyle w:val="NormaleWeb"/>
        <w:shd w:val="clear" w:color="auto" w:fill="FFFFFF"/>
        <w:spacing w:before="0" w:beforeAutospacing="0" w:after="0" w:afterAutospacing="0"/>
        <w:jc w:val="both"/>
        <w:rPr>
          <w:rFonts w:ascii="Lato" w:hAnsi="Lato"/>
          <w:color w:val="2E2E2E"/>
          <w:sz w:val="22"/>
          <w:szCs w:val="22"/>
        </w:rPr>
      </w:pPr>
      <w:r>
        <w:rPr>
          <w:rFonts w:ascii="Lato" w:hAnsi="Lato"/>
          <w:color w:val="2E2E2E"/>
          <w:sz w:val="22"/>
          <w:szCs w:val="22"/>
        </w:rPr>
        <w:t>Ad ogni modo, tenete presente che è possibile raggiungere il 1° livello dell’Etna in autonomia. Per raggiungere il cratere, la salita al secondo livello deve essere effettuata esclusivamente tramite un </w:t>
      </w:r>
      <w:r>
        <w:rPr>
          <w:rStyle w:val="Enfasigrassetto"/>
          <w:rFonts w:ascii="inherit" w:hAnsi="inherit"/>
          <w:color w:val="2E2E2E"/>
          <w:sz w:val="22"/>
          <w:szCs w:val="22"/>
          <w:bdr w:val="none" w:sz="0" w:space="0" w:color="auto" w:frame="1"/>
        </w:rPr>
        <w:t>minibus guidato</w:t>
      </w:r>
      <w:r>
        <w:rPr>
          <w:rFonts w:ascii="Lato" w:hAnsi="Lato"/>
          <w:color w:val="2E2E2E"/>
          <w:sz w:val="22"/>
          <w:szCs w:val="22"/>
        </w:rPr>
        <w:t>.</w:t>
      </w:r>
    </w:p>
    <w:p w:rsidR="00BD3AE3" w:rsidRDefault="00BD3AE3" w:rsidP="00BD3AE3">
      <w:pPr>
        <w:pStyle w:val="NormaleWeb"/>
        <w:shd w:val="clear" w:color="auto" w:fill="FFFFFF"/>
        <w:spacing w:before="0" w:beforeAutospacing="0" w:after="0" w:afterAutospacing="0"/>
        <w:jc w:val="both"/>
        <w:rPr>
          <w:rFonts w:ascii="Lato" w:hAnsi="Lato"/>
          <w:color w:val="2E2E2E"/>
          <w:sz w:val="22"/>
          <w:szCs w:val="22"/>
        </w:rPr>
      </w:pPr>
      <w:r>
        <w:rPr>
          <w:rFonts w:ascii="Lato" w:hAnsi="Lato"/>
          <w:color w:val="2E2E2E"/>
          <w:sz w:val="22"/>
          <w:szCs w:val="22"/>
        </w:rPr>
        <w:t>Se desiderate andare sul vulcano Etna durante il vostro soggiorno a Catania, vi consiglio vivamente di prenotare il vostro tour con noi.</w:t>
      </w:r>
      <w:r w:rsidR="00C224C0">
        <w:rPr>
          <w:rFonts w:ascii="Lato" w:hAnsi="Lato"/>
          <w:color w:val="2E2E2E"/>
          <w:sz w:val="22"/>
          <w:szCs w:val="22"/>
        </w:rPr>
        <w:t xml:space="preserve"> </w:t>
      </w:r>
    </w:p>
    <w:p w:rsidR="00BD3AE3" w:rsidRDefault="00BD3AE3" w:rsidP="00BD3AE3">
      <w:pPr>
        <w:pStyle w:val="NormaleWeb"/>
        <w:spacing w:before="0" w:beforeAutospacing="0" w:after="0" w:afterAutospacing="0"/>
        <w:jc w:val="both"/>
      </w:pPr>
    </w:p>
    <w:p w:rsidR="00BD3AE3" w:rsidRDefault="00BD3AE3" w:rsidP="007525D4">
      <w:pPr>
        <w:pStyle w:val="NormaleWeb"/>
        <w:spacing w:before="0" w:beforeAutospacing="0" w:after="0" w:afterAutospacing="0"/>
        <w:jc w:val="center"/>
      </w:pPr>
      <w:r>
        <w:rPr>
          <w:noProof/>
        </w:rPr>
        <w:drawing>
          <wp:inline distT="0" distB="0" distL="0" distR="0">
            <wp:extent cx="5971804" cy="1673524"/>
            <wp:effectExtent l="19050" t="0" r="0" b="0"/>
            <wp:docPr id="22" name="Immagine 22" descr="https://www.voyagetips.com/wp-content/uploads/2017/03/etna-sic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voyagetips.com/wp-content/uploads/2017/03/etna-sicile.jpg"/>
                    <pic:cNvPicPr>
                      <a:picLocks noChangeAspect="1" noChangeArrowheads="1"/>
                    </pic:cNvPicPr>
                  </pic:nvPicPr>
                  <pic:blipFill>
                    <a:blip r:embed="rId28"/>
                    <a:srcRect/>
                    <a:stretch>
                      <a:fillRect/>
                    </a:stretch>
                  </pic:blipFill>
                  <pic:spPr bwMode="auto">
                    <a:xfrm>
                      <a:off x="0" y="0"/>
                      <a:ext cx="5985657" cy="1677406"/>
                    </a:xfrm>
                    <a:prstGeom prst="rect">
                      <a:avLst/>
                    </a:prstGeom>
                    <a:noFill/>
                    <a:ln w="9525">
                      <a:noFill/>
                      <a:miter lim="800000"/>
                      <a:headEnd/>
                      <a:tailEnd/>
                    </a:ln>
                  </pic:spPr>
                </pic:pic>
              </a:graphicData>
            </a:graphic>
          </wp:inline>
        </w:drawing>
      </w:r>
    </w:p>
    <w:p w:rsidR="00BD3AE3" w:rsidRDefault="00BD3AE3" w:rsidP="00BD3AE3">
      <w:pPr>
        <w:pStyle w:val="NormaleWeb"/>
        <w:spacing w:before="0" w:beforeAutospacing="0" w:after="0" w:afterAutospacing="0"/>
        <w:jc w:val="both"/>
      </w:pPr>
    </w:p>
    <w:p w:rsidR="00BD3AE3" w:rsidRDefault="00BD3AE3" w:rsidP="00BD3AE3">
      <w:pPr>
        <w:pStyle w:val="Titolo2"/>
        <w:shd w:val="clear" w:color="auto" w:fill="FFFFFF"/>
        <w:spacing w:before="0" w:beforeAutospacing="0" w:after="0" w:afterAutospacing="0"/>
        <w:rPr>
          <w:rFonts w:ascii="Lato" w:hAnsi="Lato"/>
          <w:color w:val="2E2E2E"/>
          <w:spacing w:val="14"/>
          <w:sz w:val="30"/>
          <w:szCs w:val="30"/>
        </w:rPr>
      </w:pPr>
      <w:r>
        <w:rPr>
          <w:rFonts w:ascii="inherit" w:hAnsi="inherit"/>
          <w:color w:val="2E2E2E"/>
          <w:spacing w:val="14"/>
          <w:sz w:val="30"/>
          <w:szCs w:val="30"/>
          <w:bdr w:val="none" w:sz="0" w:space="0" w:color="auto" w:frame="1"/>
        </w:rPr>
        <w:t>Le migliori cose da fare nei dintorni di Catania</w:t>
      </w:r>
    </w:p>
    <w:p w:rsidR="00C224C0" w:rsidRDefault="00C224C0" w:rsidP="00BD3AE3">
      <w:pPr>
        <w:pStyle w:val="Titolo3"/>
        <w:shd w:val="clear" w:color="auto" w:fill="FFFFFF"/>
        <w:spacing w:before="0" w:beforeAutospacing="0" w:after="0" w:afterAutospacing="0"/>
        <w:rPr>
          <w:rStyle w:val="Enfasigrassetto"/>
          <w:rFonts w:ascii="inherit" w:hAnsi="inherit"/>
          <w:b/>
          <w:bCs/>
          <w:color w:val="2E2E2E"/>
          <w:spacing w:val="14"/>
          <w:bdr w:val="none" w:sz="0" w:space="0" w:color="auto" w:frame="1"/>
        </w:rPr>
      </w:pPr>
    </w:p>
    <w:p w:rsidR="00BD3AE3" w:rsidRDefault="00BD3AE3" w:rsidP="00BD3AE3">
      <w:pPr>
        <w:pStyle w:val="Titolo3"/>
        <w:shd w:val="clear" w:color="auto" w:fill="FFFFFF"/>
        <w:spacing w:before="0" w:beforeAutospacing="0" w:after="0" w:afterAutospacing="0"/>
        <w:rPr>
          <w:rFonts w:ascii="Lato" w:hAnsi="Lato"/>
          <w:color w:val="2E2E2E"/>
          <w:spacing w:val="14"/>
        </w:rPr>
      </w:pPr>
      <w:r>
        <w:rPr>
          <w:rStyle w:val="Enfasigrassetto"/>
          <w:rFonts w:ascii="inherit" w:hAnsi="inherit"/>
          <w:b/>
          <w:bCs/>
          <w:color w:val="2E2E2E"/>
          <w:spacing w:val="14"/>
          <w:bdr w:val="none" w:sz="0" w:space="0" w:color="auto" w:frame="1"/>
        </w:rPr>
        <w:t>Acireale</w:t>
      </w:r>
    </w:p>
    <w:p w:rsidR="00BD3AE3" w:rsidRDefault="00BD3AE3" w:rsidP="00BD3AE3">
      <w:pPr>
        <w:pStyle w:val="NormaleWeb"/>
        <w:shd w:val="clear" w:color="auto" w:fill="FFFFFF"/>
        <w:spacing w:before="0" w:beforeAutospacing="0" w:after="0" w:afterAutospacing="0"/>
        <w:jc w:val="both"/>
        <w:rPr>
          <w:rFonts w:ascii="Lato" w:hAnsi="Lato"/>
          <w:color w:val="2E2E2E"/>
          <w:sz w:val="22"/>
          <w:szCs w:val="22"/>
        </w:rPr>
      </w:pPr>
      <w:r>
        <w:rPr>
          <w:rFonts w:ascii="Lato" w:hAnsi="Lato"/>
          <w:color w:val="2E2E2E"/>
          <w:sz w:val="22"/>
          <w:szCs w:val="22"/>
        </w:rPr>
        <w:t>A qualche chilometro da </w:t>
      </w:r>
      <w:r>
        <w:rPr>
          <w:rStyle w:val="Enfasigrassetto"/>
          <w:rFonts w:ascii="inherit" w:hAnsi="inherit"/>
          <w:color w:val="2E2E2E"/>
          <w:sz w:val="22"/>
          <w:szCs w:val="22"/>
          <w:bdr w:val="none" w:sz="0" w:space="0" w:color="auto" w:frame="1"/>
        </w:rPr>
        <w:t>Catania</w:t>
      </w:r>
      <w:r>
        <w:rPr>
          <w:rFonts w:ascii="Lato" w:hAnsi="Lato"/>
          <w:color w:val="2E2E2E"/>
          <w:sz w:val="22"/>
          <w:szCs w:val="22"/>
        </w:rPr>
        <w:t>, è possibile visitare la piccola città barocca di </w:t>
      </w:r>
      <w:r>
        <w:rPr>
          <w:rStyle w:val="Enfasigrassetto"/>
          <w:rFonts w:ascii="inherit" w:hAnsi="inherit"/>
          <w:color w:val="2E2E2E"/>
          <w:sz w:val="22"/>
          <w:szCs w:val="22"/>
          <w:bdr w:val="none" w:sz="0" w:space="0" w:color="auto" w:frame="1"/>
        </w:rPr>
        <w:t>Acireale</w:t>
      </w:r>
      <w:r>
        <w:rPr>
          <w:rFonts w:ascii="Lato" w:hAnsi="Lato"/>
          <w:color w:val="2E2E2E"/>
          <w:sz w:val="22"/>
          <w:szCs w:val="22"/>
        </w:rPr>
        <w:t>. La città è nota per le sue numerose chiese: ce ne sono circa 100 per soli 60.000 abitanti!</w:t>
      </w:r>
    </w:p>
    <w:p w:rsidR="00BD3AE3" w:rsidRDefault="00BD3AE3" w:rsidP="00BD3AE3">
      <w:pPr>
        <w:pStyle w:val="NormaleWeb"/>
        <w:shd w:val="clear" w:color="auto" w:fill="FFFFFF"/>
        <w:spacing w:before="0" w:beforeAutospacing="0" w:after="0" w:afterAutospacing="0"/>
        <w:jc w:val="both"/>
        <w:rPr>
          <w:rFonts w:ascii="Lato" w:hAnsi="Lato"/>
          <w:color w:val="2E2E2E"/>
          <w:sz w:val="22"/>
          <w:szCs w:val="22"/>
        </w:rPr>
      </w:pPr>
      <w:r>
        <w:rPr>
          <w:rFonts w:ascii="Lato" w:hAnsi="Lato"/>
          <w:color w:val="2E2E2E"/>
          <w:sz w:val="22"/>
          <w:szCs w:val="22"/>
        </w:rPr>
        <w:t>Avete indovinato anche stavolta, le più importanti sono ovviamente situate attorno alla </w:t>
      </w:r>
      <w:r>
        <w:rPr>
          <w:rStyle w:val="Enfasigrassetto"/>
          <w:rFonts w:ascii="inherit" w:hAnsi="inherit"/>
          <w:color w:val="2E2E2E"/>
          <w:sz w:val="22"/>
          <w:szCs w:val="22"/>
          <w:bdr w:val="none" w:sz="0" w:space="0" w:color="auto" w:frame="1"/>
        </w:rPr>
        <w:t>piazza del Duomo</w:t>
      </w:r>
      <w:r>
        <w:rPr>
          <w:rFonts w:ascii="Lato" w:hAnsi="Lato"/>
          <w:color w:val="2E2E2E"/>
          <w:sz w:val="22"/>
          <w:szCs w:val="22"/>
        </w:rPr>
        <w:t>. Vale la pena visitarla, perché si trova sulla strada che collega </w:t>
      </w:r>
      <w:r>
        <w:rPr>
          <w:rStyle w:val="Enfasigrassetto"/>
          <w:rFonts w:ascii="inherit" w:hAnsi="inherit"/>
          <w:color w:val="2E2E2E"/>
          <w:sz w:val="22"/>
          <w:szCs w:val="22"/>
          <w:bdr w:val="none" w:sz="0" w:space="0" w:color="auto" w:frame="1"/>
        </w:rPr>
        <w:t>Catania</w:t>
      </w:r>
      <w:r>
        <w:rPr>
          <w:rFonts w:ascii="Lato" w:hAnsi="Lato"/>
          <w:color w:val="2E2E2E"/>
          <w:sz w:val="22"/>
          <w:szCs w:val="22"/>
        </w:rPr>
        <w:t> a </w:t>
      </w:r>
      <w:r>
        <w:rPr>
          <w:rStyle w:val="Enfasigrassetto"/>
          <w:rFonts w:ascii="inherit" w:hAnsi="inherit"/>
          <w:color w:val="2E2E2E"/>
          <w:sz w:val="22"/>
          <w:szCs w:val="22"/>
          <w:bdr w:val="none" w:sz="0" w:space="0" w:color="auto" w:frame="1"/>
        </w:rPr>
        <w:t>Taormina</w:t>
      </w:r>
      <w:r>
        <w:rPr>
          <w:rFonts w:ascii="Lato" w:hAnsi="Lato"/>
          <w:color w:val="2E2E2E"/>
          <w:sz w:val="22"/>
          <w:szCs w:val="22"/>
        </w:rPr>
        <w:t>.</w:t>
      </w:r>
    </w:p>
    <w:p w:rsidR="00BD3AE3" w:rsidRDefault="00BD3AE3" w:rsidP="007525D4">
      <w:pPr>
        <w:pStyle w:val="NormaleWeb"/>
        <w:spacing w:before="0" w:beforeAutospacing="0" w:after="0" w:afterAutospacing="0"/>
        <w:jc w:val="center"/>
      </w:pPr>
      <w:r>
        <w:rPr>
          <w:noProof/>
        </w:rPr>
        <w:drawing>
          <wp:inline distT="0" distB="0" distL="0" distR="0">
            <wp:extent cx="4509710" cy="3382283"/>
            <wp:effectExtent l="19050" t="0" r="5140" b="0"/>
            <wp:docPr id="25" name="Immagine 25" descr="https://www.voyagetips.com/wp-content/uploads/2017/02/Acire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voyagetips.com/wp-content/uploads/2017/02/Acireale.jpg"/>
                    <pic:cNvPicPr>
                      <a:picLocks noChangeAspect="1" noChangeArrowheads="1"/>
                    </pic:cNvPicPr>
                  </pic:nvPicPr>
                  <pic:blipFill>
                    <a:blip r:embed="rId29" cstate="print"/>
                    <a:srcRect/>
                    <a:stretch>
                      <a:fillRect/>
                    </a:stretch>
                  </pic:blipFill>
                  <pic:spPr bwMode="auto">
                    <a:xfrm>
                      <a:off x="0" y="0"/>
                      <a:ext cx="4510317" cy="3382738"/>
                    </a:xfrm>
                    <a:prstGeom prst="rect">
                      <a:avLst/>
                    </a:prstGeom>
                    <a:noFill/>
                    <a:ln w="9525">
                      <a:noFill/>
                      <a:miter lim="800000"/>
                      <a:headEnd/>
                      <a:tailEnd/>
                    </a:ln>
                  </pic:spPr>
                </pic:pic>
              </a:graphicData>
            </a:graphic>
          </wp:inline>
        </w:drawing>
      </w:r>
    </w:p>
    <w:p w:rsidR="00434163" w:rsidRDefault="00434163" w:rsidP="00BD3AE3">
      <w:pPr>
        <w:pStyle w:val="NormaleWeb"/>
        <w:spacing w:before="0" w:beforeAutospacing="0" w:after="0" w:afterAutospacing="0"/>
        <w:jc w:val="both"/>
      </w:pPr>
    </w:p>
    <w:p w:rsidR="00434163" w:rsidRDefault="00434163" w:rsidP="00434163">
      <w:pPr>
        <w:pStyle w:val="Titolo3"/>
        <w:shd w:val="clear" w:color="auto" w:fill="FFFFFF"/>
        <w:spacing w:before="0" w:beforeAutospacing="0" w:after="0" w:afterAutospacing="0"/>
        <w:rPr>
          <w:rFonts w:ascii="Lato" w:hAnsi="Lato"/>
          <w:color w:val="2E2E2E"/>
          <w:spacing w:val="14"/>
        </w:rPr>
      </w:pPr>
      <w:r>
        <w:rPr>
          <w:rStyle w:val="Enfasigrassetto"/>
          <w:rFonts w:ascii="inherit" w:hAnsi="inherit"/>
          <w:b/>
          <w:bCs/>
          <w:color w:val="2E2E2E"/>
          <w:spacing w:val="14"/>
          <w:bdr w:val="none" w:sz="0" w:space="0" w:color="auto" w:frame="1"/>
        </w:rPr>
        <w:lastRenderedPageBreak/>
        <w:t>Aci Trezza</w:t>
      </w:r>
      <w:r w:rsidR="00C224C0">
        <w:rPr>
          <w:rStyle w:val="Enfasigrassetto"/>
          <w:rFonts w:ascii="inherit" w:hAnsi="inherit"/>
          <w:b/>
          <w:bCs/>
          <w:color w:val="2E2E2E"/>
          <w:spacing w:val="14"/>
          <w:bdr w:val="none" w:sz="0" w:space="0" w:color="auto" w:frame="1"/>
        </w:rPr>
        <w:t xml:space="preserve"> / Aci Castello</w:t>
      </w:r>
    </w:p>
    <w:p w:rsidR="00434163" w:rsidRDefault="00434163" w:rsidP="00434163">
      <w:pPr>
        <w:pStyle w:val="NormaleWeb"/>
        <w:shd w:val="clear" w:color="auto" w:fill="FFFFFF"/>
        <w:spacing w:before="0" w:beforeAutospacing="0" w:after="0" w:afterAutospacing="0"/>
        <w:jc w:val="both"/>
        <w:rPr>
          <w:rFonts w:ascii="Lato" w:hAnsi="Lato"/>
          <w:color w:val="2E2E2E"/>
          <w:sz w:val="22"/>
          <w:szCs w:val="22"/>
        </w:rPr>
      </w:pPr>
      <w:r>
        <w:rPr>
          <w:rFonts w:ascii="Lato" w:hAnsi="Lato"/>
          <w:color w:val="2E2E2E"/>
          <w:sz w:val="22"/>
          <w:szCs w:val="22"/>
        </w:rPr>
        <w:t>L’attrazione principale di </w:t>
      </w:r>
      <w:r>
        <w:rPr>
          <w:rStyle w:val="Enfasigrassetto"/>
          <w:rFonts w:ascii="inherit" w:hAnsi="inherit"/>
          <w:color w:val="2E2E2E"/>
          <w:sz w:val="22"/>
          <w:szCs w:val="22"/>
          <w:bdr w:val="none" w:sz="0" w:space="0" w:color="auto" w:frame="1"/>
        </w:rPr>
        <w:t>Aci Trezza</w:t>
      </w:r>
      <w:r>
        <w:rPr>
          <w:rFonts w:ascii="Lato" w:hAnsi="Lato"/>
          <w:color w:val="2E2E2E"/>
          <w:sz w:val="22"/>
          <w:szCs w:val="22"/>
        </w:rPr>
        <w:t>, una piccola località balneare, sono i faraglioni o “Rocce dei Ciclopi”. La leggenda narra che queste 8 rocce basaltiche sarebbero state </w:t>
      </w:r>
      <w:r>
        <w:rPr>
          <w:rStyle w:val="Enfasigrassetto"/>
          <w:rFonts w:ascii="inherit" w:hAnsi="inherit"/>
          <w:color w:val="2E2E2E"/>
          <w:sz w:val="22"/>
          <w:szCs w:val="22"/>
          <w:bdr w:val="none" w:sz="0" w:space="0" w:color="auto" w:frame="1"/>
        </w:rPr>
        <w:t xml:space="preserve">lanciate da </w:t>
      </w:r>
      <w:proofErr w:type="spellStart"/>
      <w:r>
        <w:rPr>
          <w:rStyle w:val="Enfasigrassetto"/>
          <w:rFonts w:ascii="inherit" w:hAnsi="inherit"/>
          <w:color w:val="2E2E2E"/>
          <w:sz w:val="22"/>
          <w:szCs w:val="22"/>
          <w:bdr w:val="none" w:sz="0" w:space="0" w:color="auto" w:frame="1"/>
        </w:rPr>
        <w:t>Polifemo</w:t>
      </w:r>
      <w:proofErr w:type="spellEnd"/>
      <w:r>
        <w:rPr>
          <w:rStyle w:val="Enfasigrassetto"/>
          <w:rFonts w:ascii="inherit" w:hAnsi="inherit"/>
          <w:color w:val="2E2E2E"/>
          <w:sz w:val="22"/>
          <w:szCs w:val="22"/>
          <w:bdr w:val="none" w:sz="0" w:space="0" w:color="auto" w:frame="1"/>
        </w:rPr>
        <w:t>, il gigante dell’Etna, su Ulisse per impedirgli di fuggire dall’isola. </w:t>
      </w:r>
      <w:r>
        <w:rPr>
          <w:rFonts w:ascii="Lato" w:hAnsi="Lato"/>
          <w:color w:val="2E2E2E"/>
          <w:sz w:val="22"/>
          <w:szCs w:val="22"/>
        </w:rPr>
        <w:t>Questa località, di per sé, non è nulla di speciale, ma è abbastanza carina per godersi il mare ed il sole grazie ai suoi numerosi bar e ristoranti.</w:t>
      </w:r>
    </w:p>
    <w:p w:rsidR="00434163" w:rsidRDefault="00434163" w:rsidP="00BD3AE3">
      <w:pPr>
        <w:pStyle w:val="NormaleWeb"/>
        <w:spacing w:before="0" w:beforeAutospacing="0" w:after="0" w:afterAutospacing="0"/>
        <w:jc w:val="both"/>
      </w:pPr>
    </w:p>
    <w:p w:rsidR="00434163" w:rsidRDefault="00434163" w:rsidP="00C224C0">
      <w:pPr>
        <w:pStyle w:val="NormaleWeb"/>
        <w:spacing w:before="0" w:beforeAutospacing="0" w:after="0" w:afterAutospacing="0"/>
        <w:jc w:val="center"/>
      </w:pPr>
      <w:r>
        <w:rPr>
          <w:noProof/>
        </w:rPr>
        <w:drawing>
          <wp:inline distT="0" distB="0" distL="0" distR="0">
            <wp:extent cx="5553976" cy="3122762"/>
            <wp:effectExtent l="19050" t="0" r="8624" b="0"/>
            <wp:docPr id="28" name="Immagine 28" descr="https://www.voyagetips.com/wp-content/uploads/2017/02/acitrezza-faragl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voyagetips.com/wp-content/uploads/2017/02/acitrezza-faraglioni.jpg"/>
                    <pic:cNvPicPr>
                      <a:picLocks noChangeAspect="1" noChangeArrowheads="1"/>
                    </pic:cNvPicPr>
                  </pic:nvPicPr>
                  <pic:blipFill>
                    <a:blip r:embed="rId30" cstate="print"/>
                    <a:srcRect/>
                    <a:stretch>
                      <a:fillRect/>
                    </a:stretch>
                  </pic:blipFill>
                  <pic:spPr bwMode="auto">
                    <a:xfrm>
                      <a:off x="0" y="0"/>
                      <a:ext cx="5552598" cy="3121987"/>
                    </a:xfrm>
                    <a:prstGeom prst="rect">
                      <a:avLst/>
                    </a:prstGeom>
                    <a:noFill/>
                    <a:ln w="9525">
                      <a:noFill/>
                      <a:miter lim="800000"/>
                      <a:headEnd/>
                      <a:tailEnd/>
                    </a:ln>
                  </pic:spPr>
                </pic:pic>
              </a:graphicData>
            </a:graphic>
          </wp:inline>
        </w:drawing>
      </w:r>
    </w:p>
    <w:p w:rsidR="00434163" w:rsidRDefault="00434163" w:rsidP="00BD3AE3">
      <w:pPr>
        <w:pStyle w:val="NormaleWeb"/>
        <w:spacing w:before="0" w:beforeAutospacing="0" w:after="0" w:afterAutospacing="0"/>
        <w:jc w:val="both"/>
      </w:pPr>
    </w:p>
    <w:p w:rsidR="00434163" w:rsidRDefault="00434163" w:rsidP="00434163">
      <w:pPr>
        <w:pStyle w:val="Titolo3"/>
        <w:shd w:val="clear" w:color="auto" w:fill="FFFFFF"/>
        <w:spacing w:before="0" w:beforeAutospacing="0" w:after="0" w:afterAutospacing="0"/>
        <w:rPr>
          <w:rFonts w:ascii="Lato" w:hAnsi="Lato"/>
          <w:color w:val="2E2E2E"/>
          <w:spacing w:val="14"/>
        </w:rPr>
      </w:pPr>
      <w:r>
        <w:rPr>
          <w:rFonts w:ascii="inherit" w:hAnsi="inherit"/>
          <w:color w:val="2E2E2E"/>
          <w:spacing w:val="14"/>
          <w:bdr w:val="none" w:sz="0" w:space="0" w:color="auto" w:frame="1"/>
        </w:rPr>
        <w:t>Taormina</w:t>
      </w:r>
    </w:p>
    <w:p w:rsidR="00434163" w:rsidRDefault="00434163" w:rsidP="00434163">
      <w:pPr>
        <w:pStyle w:val="NormaleWeb"/>
        <w:shd w:val="clear" w:color="auto" w:fill="FFFFFF"/>
        <w:spacing w:before="0" w:beforeAutospacing="0" w:after="0" w:afterAutospacing="0"/>
        <w:jc w:val="both"/>
        <w:rPr>
          <w:rFonts w:ascii="Lato" w:hAnsi="Lato"/>
          <w:color w:val="2E2E2E"/>
          <w:sz w:val="22"/>
          <w:szCs w:val="22"/>
        </w:rPr>
      </w:pPr>
      <w:r>
        <w:rPr>
          <w:rStyle w:val="Enfasigrassetto"/>
          <w:rFonts w:ascii="inherit" w:hAnsi="inherit"/>
          <w:color w:val="2E2E2E"/>
          <w:sz w:val="22"/>
          <w:szCs w:val="22"/>
          <w:bdr w:val="none" w:sz="0" w:space="0" w:color="auto" w:frame="1"/>
        </w:rPr>
        <w:t>Taormina</w:t>
      </w:r>
      <w:r>
        <w:rPr>
          <w:rFonts w:ascii="Lato" w:hAnsi="Lato"/>
          <w:color w:val="2E2E2E"/>
          <w:sz w:val="22"/>
          <w:szCs w:val="22"/>
        </w:rPr>
        <w:t> è sicuramente la città più famosa vicino Catania.</w:t>
      </w:r>
    </w:p>
    <w:p w:rsidR="00434163" w:rsidRDefault="00434163" w:rsidP="00434163">
      <w:pPr>
        <w:pStyle w:val="NormaleWeb"/>
        <w:shd w:val="clear" w:color="auto" w:fill="FFFFFF"/>
        <w:spacing w:before="0" w:beforeAutospacing="0" w:after="0" w:afterAutospacing="0"/>
        <w:jc w:val="both"/>
        <w:rPr>
          <w:rFonts w:ascii="Lato" w:hAnsi="Lato"/>
          <w:color w:val="2E2E2E"/>
          <w:sz w:val="22"/>
          <w:szCs w:val="22"/>
        </w:rPr>
      </w:pPr>
      <w:r>
        <w:rPr>
          <w:rFonts w:ascii="Lato" w:hAnsi="Lato"/>
          <w:color w:val="2E2E2E"/>
          <w:sz w:val="22"/>
          <w:szCs w:val="22"/>
        </w:rPr>
        <w:t>Questa splendida cittadina offre delle bellissime viste panoramiche sul mare e sul vulcano Etna. Se desiderate godervi il ​​panorama, </w:t>
      </w:r>
      <w:r>
        <w:rPr>
          <w:rStyle w:val="Enfasigrassetto"/>
          <w:rFonts w:ascii="inherit" w:hAnsi="inherit"/>
          <w:color w:val="2E2E2E"/>
          <w:sz w:val="22"/>
          <w:szCs w:val="22"/>
          <w:bdr w:val="none" w:sz="0" w:space="0" w:color="auto" w:frame="1"/>
        </w:rPr>
        <w:t>i migliori punti panoramici</w:t>
      </w:r>
      <w:r>
        <w:rPr>
          <w:rFonts w:ascii="Lato" w:hAnsi="Lato"/>
          <w:color w:val="2E2E2E"/>
          <w:sz w:val="22"/>
          <w:szCs w:val="22"/>
        </w:rPr>
        <w:t> si trovano nel </w:t>
      </w:r>
      <w:r>
        <w:rPr>
          <w:rStyle w:val="Enfasigrassetto"/>
          <w:rFonts w:ascii="inherit" w:hAnsi="inherit"/>
          <w:color w:val="2E2E2E"/>
          <w:sz w:val="22"/>
          <w:szCs w:val="22"/>
          <w:bdr w:val="none" w:sz="0" w:space="0" w:color="auto" w:frame="1"/>
        </w:rPr>
        <w:t>belvedere di piazza IX Aprile</w:t>
      </w:r>
      <w:r>
        <w:rPr>
          <w:rFonts w:ascii="Lato" w:hAnsi="Lato"/>
          <w:color w:val="2E2E2E"/>
          <w:sz w:val="22"/>
          <w:szCs w:val="22"/>
        </w:rPr>
        <w:t> e nella </w:t>
      </w:r>
      <w:r>
        <w:rPr>
          <w:rStyle w:val="Enfasigrassetto"/>
          <w:rFonts w:ascii="inherit" w:hAnsi="inherit"/>
          <w:color w:val="2E2E2E"/>
          <w:sz w:val="22"/>
          <w:szCs w:val="22"/>
          <w:bdr w:val="none" w:sz="0" w:space="0" w:color="auto" w:frame="1"/>
        </w:rPr>
        <w:t>Chiesa della Madonna della Rocca</w:t>
      </w:r>
      <w:r>
        <w:rPr>
          <w:rFonts w:ascii="Lato" w:hAnsi="Lato"/>
          <w:color w:val="2E2E2E"/>
          <w:sz w:val="22"/>
          <w:szCs w:val="22"/>
        </w:rPr>
        <w:t>, sopra Taormina.</w:t>
      </w:r>
    </w:p>
    <w:p w:rsidR="00434163" w:rsidRDefault="00434163" w:rsidP="00434163">
      <w:pPr>
        <w:pStyle w:val="NormaleWeb"/>
        <w:shd w:val="clear" w:color="auto" w:fill="FFFFFF"/>
        <w:spacing w:before="0" w:beforeAutospacing="0" w:after="0" w:afterAutospacing="0"/>
        <w:jc w:val="both"/>
        <w:rPr>
          <w:rFonts w:ascii="Lato" w:hAnsi="Lato"/>
          <w:color w:val="2E2E2E"/>
          <w:sz w:val="22"/>
          <w:szCs w:val="22"/>
        </w:rPr>
      </w:pPr>
      <w:r>
        <w:rPr>
          <w:rFonts w:ascii="Lato" w:hAnsi="Lato"/>
          <w:color w:val="2E2E2E"/>
          <w:sz w:val="22"/>
          <w:szCs w:val="22"/>
        </w:rPr>
        <w:t>Durante la vostra visita, non dimenticate di andare al</w:t>
      </w:r>
      <w:r>
        <w:rPr>
          <w:rStyle w:val="Enfasigrassetto"/>
          <w:rFonts w:ascii="inherit" w:hAnsi="inherit"/>
          <w:color w:val="2E2E2E"/>
          <w:sz w:val="22"/>
          <w:szCs w:val="22"/>
          <w:bdr w:val="none" w:sz="0" w:space="0" w:color="auto" w:frame="1"/>
        </w:rPr>
        <w:t> Teatro Greco di Taormina</w:t>
      </w:r>
      <w:r>
        <w:rPr>
          <w:rFonts w:ascii="Lato" w:hAnsi="Lato"/>
          <w:color w:val="2E2E2E"/>
          <w:sz w:val="22"/>
          <w:szCs w:val="22"/>
        </w:rPr>
        <w:t>, uno dei più ben preservati al mondo!</w:t>
      </w:r>
    </w:p>
    <w:p w:rsidR="00434163" w:rsidRDefault="00434163" w:rsidP="00434163">
      <w:pPr>
        <w:pStyle w:val="NormaleWeb"/>
        <w:shd w:val="clear" w:color="auto" w:fill="FFFFFF"/>
        <w:spacing w:before="0" w:beforeAutospacing="0" w:after="0" w:afterAutospacing="0"/>
        <w:jc w:val="both"/>
        <w:rPr>
          <w:rFonts w:ascii="Lato" w:hAnsi="Lato"/>
          <w:color w:val="2E2E2E"/>
          <w:sz w:val="22"/>
          <w:szCs w:val="22"/>
        </w:rPr>
      </w:pPr>
      <w:r>
        <w:rPr>
          <w:rFonts w:ascii="Lato" w:hAnsi="Lato"/>
          <w:color w:val="2E2E2E"/>
          <w:sz w:val="22"/>
          <w:szCs w:val="22"/>
        </w:rPr>
        <w:t>E se desiderate fare un tuffo, recatevi </w:t>
      </w:r>
      <w:r>
        <w:rPr>
          <w:rStyle w:val="Enfasigrassetto"/>
          <w:rFonts w:ascii="inherit" w:hAnsi="inherit"/>
          <w:color w:val="2E2E2E"/>
          <w:sz w:val="22"/>
          <w:szCs w:val="22"/>
          <w:bdr w:val="none" w:sz="0" w:space="0" w:color="auto" w:frame="1"/>
        </w:rPr>
        <w:t>a Isola Bella</w:t>
      </w:r>
      <w:r>
        <w:rPr>
          <w:rFonts w:ascii="Lato" w:hAnsi="Lato"/>
          <w:color w:val="2E2E2E"/>
          <w:sz w:val="22"/>
          <w:szCs w:val="22"/>
        </w:rPr>
        <w:t>, una bellissima spiaggia di ciottoli con acque cristalline.</w:t>
      </w:r>
    </w:p>
    <w:p w:rsidR="00434163" w:rsidRDefault="00434163" w:rsidP="00BD3AE3">
      <w:pPr>
        <w:pStyle w:val="NormaleWeb"/>
        <w:spacing w:before="0" w:beforeAutospacing="0" w:after="0" w:afterAutospacing="0"/>
        <w:jc w:val="both"/>
      </w:pPr>
    </w:p>
    <w:p w:rsidR="00434163" w:rsidRDefault="00434163" w:rsidP="00C224C0">
      <w:pPr>
        <w:pStyle w:val="NormaleWeb"/>
        <w:spacing w:before="0" w:beforeAutospacing="0" w:after="0" w:afterAutospacing="0"/>
        <w:jc w:val="center"/>
      </w:pPr>
      <w:r>
        <w:rPr>
          <w:noProof/>
        </w:rPr>
        <w:drawing>
          <wp:inline distT="0" distB="0" distL="0" distR="0">
            <wp:extent cx="5101291" cy="2870224"/>
            <wp:effectExtent l="19050" t="0" r="4109" b="0"/>
            <wp:docPr id="31" name="Immagine 31" descr="https://www.voyagetips.com/wp-content/uploads/2017/02/taormina-theatre-g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voyagetips.com/wp-content/uploads/2017/02/taormina-theatre-grec.jpg"/>
                    <pic:cNvPicPr>
                      <a:picLocks noChangeAspect="1" noChangeArrowheads="1"/>
                    </pic:cNvPicPr>
                  </pic:nvPicPr>
                  <pic:blipFill>
                    <a:blip r:embed="rId31"/>
                    <a:srcRect/>
                    <a:stretch>
                      <a:fillRect/>
                    </a:stretch>
                  </pic:blipFill>
                  <pic:spPr bwMode="auto">
                    <a:xfrm>
                      <a:off x="0" y="0"/>
                      <a:ext cx="5103559" cy="2871500"/>
                    </a:xfrm>
                    <a:prstGeom prst="rect">
                      <a:avLst/>
                    </a:prstGeom>
                    <a:noFill/>
                    <a:ln w="9525">
                      <a:noFill/>
                      <a:miter lim="800000"/>
                      <a:headEnd/>
                      <a:tailEnd/>
                    </a:ln>
                  </pic:spPr>
                </pic:pic>
              </a:graphicData>
            </a:graphic>
          </wp:inline>
        </w:drawing>
      </w:r>
    </w:p>
    <w:p w:rsidR="00434163" w:rsidRDefault="00434163" w:rsidP="00BD3AE3">
      <w:pPr>
        <w:pStyle w:val="NormaleWeb"/>
        <w:spacing w:before="0" w:beforeAutospacing="0" w:after="0" w:afterAutospacing="0"/>
        <w:jc w:val="both"/>
      </w:pPr>
    </w:p>
    <w:p w:rsidR="00C224C0" w:rsidRDefault="00C224C0" w:rsidP="00434163">
      <w:pPr>
        <w:pStyle w:val="Titolo3"/>
        <w:shd w:val="clear" w:color="auto" w:fill="FFFFFF"/>
        <w:spacing w:before="0" w:beforeAutospacing="0" w:after="0" w:afterAutospacing="0"/>
        <w:rPr>
          <w:rFonts w:ascii="inherit" w:hAnsi="inherit"/>
          <w:color w:val="2E2E2E"/>
          <w:spacing w:val="14"/>
          <w:bdr w:val="none" w:sz="0" w:space="0" w:color="auto" w:frame="1"/>
        </w:rPr>
      </w:pPr>
    </w:p>
    <w:sectPr w:rsidR="00C224C0" w:rsidSect="00690E8F">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Lato">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7F2C51"/>
    <w:multiLevelType w:val="multilevel"/>
    <w:tmpl w:val="2432F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1069"/>
        </w:tabs>
        <w:ind w:left="1069"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677009"/>
    <w:multiLevelType w:val="multilevel"/>
    <w:tmpl w:val="BF92B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characterSpacingControl w:val="doNotCompress"/>
  <w:compat>
    <w:useFELayout/>
  </w:compat>
  <w:rsids>
    <w:rsidRoot w:val="00BD3AE3"/>
    <w:rsid w:val="001573ED"/>
    <w:rsid w:val="0036247D"/>
    <w:rsid w:val="00434163"/>
    <w:rsid w:val="00491C16"/>
    <w:rsid w:val="00690E8F"/>
    <w:rsid w:val="007525D4"/>
    <w:rsid w:val="00781F10"/>
    <w:rsid w:val="0080364C"/>
    <w:rsid w:val="00B754DD"/>
    <w:rsid w:val="00BD3AE3"/>
    <w:rsid w:val="00C224C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90E8F"/>
  </w:style>
  <w:style w:type="paragraph" w:styleId="Titolo1">
    <w:name w:val="heading 1"/>
    <w:basedOn w:val="Normale"/>
    <w:link w:val="Titolo1Carattere"/>
    <w:uiPriority w:val="9"/>
    <w:qFormat/>
    <w:rsid w:val="00BD3A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olo2">
    <w:name w:val="heading 2"/>
    <w:basedOn w:val="Normale"/>
    <w:link w:val="Titolo2Carattere"/>
    <w:uiPriority w:val="9"/>
    <w:qFormat/>
    <w:rsid w:val="00BD3A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olo3">
    <w:name w:val="heading 3"/>
    <w:basedOn w:val="Normale"/>
    <w:link w:val="Titolo3Carattere"/>
    <w:uiPriority w:val="9"/>
    <w:qFormat/>
    <w:rsid w:val="00BD3AE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D3AE3"/>
    <w:rPr>
      <w:rFonts w:ascii="Times New Roman" w:eastAsia="Times New Roman" w:hAnsi="Times New Roman" w:cs="Times New Roman"/>
      <w:b/>
      <w:bCs/>
      <w:kern w:val="36"/>
      <w:sz w:val="48"/>
      <w:szCs w:val="48"/>
    </w:rPr>
  </w:style>
  <w:style w:type="character" w:customStyle="1" w:styleId="Titolo2Carattere">
    <w:name w:val="Titolo 2 Carattere"/>
    <w:basedOn w:val="Carpredefinitoparagrafo"/>
    <w:link w:val="Titolo2"/>
    <w:uiPriority w:val="9"/>
    <w:rsid w:val="00BD3AE3"/>
    <w:rPr>
      <w:rFonts w:ascii="Times New Roman" w:eastAsia="Times New Roman" w:hAnsi="Times New Roman" w:cs="Times New Roman"/>
      <w:b/>
      <w:bCs/>
      <w:sz w:val="36"/>
      <w:szCs w:val="36"/>
    </w:rPr>
  </w:style>
  <w:style w:type="character" w:customStyle="1" w:styleId="Titolo3Carattere">
    <w:name w:val="Titolo 3 Carattere"/>
    <w:basedOn w:val="Carpredefinitoparagrafo"/>
    <w:link w:val="Titolo3"/>
    <w:uiPriority w:val="9"/>
    <w:rsid w:val="00BD3AE3"/>
    <w:rPr>
      <w:rFonts w:ascii="Times New Roman" w:eastAsia="Times New Roman" w:hAnsi="Times New Roman" w:cs="Times New Roman"/>
      <w:b/>
      <w:bCs/>
      <w:sz w:val="27"/>
      <w:szCs w:val="27"/>
    </w:rPr>
  </w:style>
  <w:style w:type="character" w:styleId="Enfasigrassetto">
    <w:name w:val="Strong"/>
    <w:basedOn w:val="Carpredefinitoparagrafo"/>
    <w:uiPriority w:val="22"/>
    <w:qFormat/>
    <w:rsid w:val="00BD3AE3"/>
    <w:rPr>
      <w:b/>
      <w:bCs/>
    </w:rPr>
  </w:style>
  <w:style w:type="paragraph" w:styleId="NormaleWeb">
    <w:name w:val="Normal (Web)"/>
    <w:basedOn w:val="Normale"/>
    <w:uiPriority w:val="99"/>
    <w:unhideWhenUsed/>
    <w:rsid w:val="00BD3AE3"/>
    <w:pPr>
      <w:spacing w:before="100" w:beforeAutospacing="1" w:after="100" w:afterAutospacing="1" w:line="240" w:lineRule="auto"/>
    </w:pPr>
    <w:rPr>
      <w:rFonts w:ascii="Times New Roman" w:eastAsia="Times New Roman" w:hAnsi="Times New Roman" w:cs="Times New Roman"/>
      <w:sz w:val="24"/>
      <w:szCs w:val="24"/>
    </w:rPr>
  </w:style>
  <w:style w:type="character" w:styleId="Collegamentoipertestuale">
    <w:name w:val="Hyperlink"/>
    <w:basedOn w:val="Carpredefinitoparagrafo"/>
    <w:uiPriority w:val="99"/>
    <w:unhideWhenUsed/>
    <w:rsid w:val="00BD3AE3"/>
    <w:rPr>
      <w:color w:val="0000FF"/>
      <w:u w:val="single"/>
    </w:rPr>
  </w:style>
  <w:style w:type="paragraph" w:customStyle="1" w:styleId="toctitle">
    <w:name w:val="toc_title"/>
    <w:basedOn w:val="Normale"/>
    <w:rsid w:val="00BD3AE3"/>
    <w:pPr>
      <w:spacing w:before="100" w:beforeAutospacing="1" w:after="100" w:afterAutospacing="1" w:line="240" w:lineRule="auto"/>
    </w:pPr>
    <w:rPr>
      <w:rFonts w:ascii="Times New Roman" w:eastAsia="Times New Roman" w:hAnsi="Times New Roman" w:cs="Times New Roman"/>
      <w:sz w:val="24"/>
      <w:szCs w:val="24"/>
    </w:rPr>
  </w:style>
  <w:style w:type="paragraph" w:styleId="Testofumetto">
    <w:name w:val="Balloon Text"/>
    <w:basedOn w:val="Normale"/>
    <w:link w:val="TestofumettoCarattere"/>
    <w:uiPriority w:val="99"/>
    <w:semiHidden/>
    <w:unhideWhenUsed/>
    <w:rsid w:val="00BD3AE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D3AE3"/>
    <w:rPr>
      <w:rFonts w:ascii="Tahoma" w:hAnsi="Tahoma" w:cs="Tahoma"/>
      <w:sz w:val="16"/>
      <w:szCs w:val="16"/>
    </w:rPr>
  </w:style>
  <w:style w:type="character" w:customStyle="1" w:styleId="title">
    <w:name w:val="title"/>
    <w:basedOn w:val="Carpredefinitoparagrafo"/>
    <w:rsid w:val="00434163"/>
  </w:style>
  <w:style w:type="character" w:styleId="Enfasicorsivo">
    <w:name w:val="Emphasis"/>
    <w:basedOn w:val="Carpredefinitoparagrafo"/>
    <w:uiPriority w:val="20"/>
    <w:qFormat/>
    <w:rsid w:val="00434163"/>
    <w:rPr>
      <w:i/>
      <w:iCs/>
    </w:rPr>
  </w:style>
  <w:style w:type="paragraph" w:customStyle="1" w:styleId="has-text-color">
    <w:name w:val="has-text-color"/>
    <w:basedOn w:val="Normale"/>
    <w:rsid w:val="001573E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7194946">
      <w:bodyDiv w:val="1"/>
      <w:marLeft w:val="0"/>
      <w:marRight w:val="0"/>
      <w:marTop w:val="0"/>
      <w:marBottom w:val="0"/>
      <w:divBdr>
        <w:top w:val="none" w:sz="0" w:space="0" w:color="auto"/>
        <w:left w:val="none" w:sz="0" w:space="0" w:color="auto"/>
        <w:bottom w:val="none" w:sz="0" w:space="0" w:color="auto"/>
        <w:right w:val="none" w:sz="0" w:space="0" w:color="auto"/>
      </w:divBdr>
    </w:div>
    <w:div w:id="158737526">
      <w:bodyDiv w:val="1"/>
      <w:marLeft w:val="0"/>
      <w:marRight w:val="0"/>
      <w:marTop w:val="0"/>
      <w:marBottom w:val="0"/>
      <w:divBdr>
        <w:top w:val="none" w:sz="0" w:space="0" w:color="auto"/>
        <w:left w:val="none" w:sz="0" w:space="0" w:color="auto"/>
        <w:bottom w:val="none" w:sz="0" w:space="0" w:color="auto"/>
        <w:right w:val="none" w:sz="0" w:space="0" w:color="auto"/>
      </w:divBdr>
    </w:div>
    <w:div w:id="211962620">
      <w:bodyDiv w:val="1"/>
      <w:marLeft w:val="0"/>
      <w:marRight w:val="0"/>
      <w:marTop w:val="0"/>
      <w:marBottom w:val="0"/>
      <w:divBdr>
        <w:top w:val="none" w:sz="0" w:space="0" w:color="auto"/>
        <w:left w:val="none" w:sz="0" w:space="0" w:color="auto"/>
        <w:bottom w:val="none" w:sz="0" w:space="0" w:color="auto"/>
        <w:right w:val="none" w:sz="0" w:space="0" w:color="auto"/>
      </w:divBdr>
      <w:divsChild>
        <w:div w:id="1506164884">
          <w:marLeft w:val="0"/>
          <w:marRight w:val="0"/>
          <w:marTop w:val="0"/>
          <w:marBottom w:val="0"/>
          <w:divBdr>
            <w:top w:val="none" w:sz="0" w:space="0" w:color="auto"/>
            <w:left w:val="none" w:sz="0" w:space="0" w:color="auto"/>
            <w:bottom w:val="none" w:sz="0" w:space="0" w:color="auto"/>
            <w:right w:val="none" w:sz="0" w:space="0" w:color="auto"/>
          </w:divBdr>
        </w:div>
      </w:divsChild>
    </w:div>
    <w:div w:id="279607023">
      <w:bodyDiv w:val="1"/>
      <w:marLeft w:val="0"/>
      <w:marRight w:val="0"/>
      <w:marTop w:val="0"/>
      <w:marBottom w:val="0"/>
      <w:divBdr>
        <w:top w:val="none" w:sz="0" w:space="0" w:color="auto"/>
        <w:left w:val="none" w:sz="0" w:space="0" w:color="auto"/>
        <w:bottom w:val="none" w:sz="0" w:space="0" w:color="auto"/>
        <w:right w:val="none" w:sz="0" w:space="0" w:color="auto"/>
      </w:divBdr>
    </w:div>
    <w:div w:id="293678968">
      <w:bodyDiv w:val="1"/>
      <w:marLeft w:val="0"/>
      <w:marRight w:val="0"/>
      <w:marTop w:val="0"/>
      <w:marBottom w:val="0"/>
      <w:divBdr>
        <w:top w:val="none" w:sz="0" w:space="0" w:color="auto"/>
        <w:left w:val="none" w:sz="0" w:space="0" w:color="auto"/>
        <w:bottom w:val="none" w:sz="0" w:space="0" w:color="auto"/>
        <w:right w:val="none" w:sz="0" w:space="0" w:color="auto"/>
      </w:divBdr>
    </w:div>
    <w:div w:id="376007625">
      <w:bodyDiv w:val="1"/>
      <w:marLeft w:val="0"/>
      <w:marRight w:val="0"/>
      <w:marTop w:val="0"/>
      <w:marBottom w:val="0"/>
      <w:divBdr>
        <w:top w:val="none" w:sz="0" w:space="0" w:color="auto"/>
        <w:left w:val="none" w:sz="0" w:space="0" w:color="auto"/>
        <w:bottom w:val="none" w:sz="0" w:space="0" w:color="auto"/>
        <w:right w:val="none" w:sz="0" w:space="0" w:color="auto"/>
      </w:divBdr>
    </w:div>
    <w:div w:id="561984334">
      <w:bodyDiv w:val="1"/>
      <w:marLeft w:val="0"/>
      <w:marRight w:val="0"/>
      <w:marTop w:val="0"/>
      <w:marBottom w:val="0"/>
      <w:divBdr>
        <w:top w:val="none" w:sz="0" w:space="0" w:color="auto"/>
        <w:left w:val="none" w:sz="0" w:space="0" w:color="auto"/>
        <w:bottom w:val="none" w:sz="0" w:space="0" w:color="auto"/>
        <w:right w:val="none" w:sz="0" w:space="0" w:color="auto"/>
      </w:divBdr>
    </w:div>
    <w:div w:id="737821718">
      <w:bodyDiv w:val="1"/>
      <w:marLeft w:val="0"/>
      <w:marRight w:val="0"/>
      <w:marTop w:val="0"/>
      <w:marBottom w:val="0"/>
      <w:divBdr>
        <w:top w:val="none" w:sz="0" w:space="0" w:color="auto"/>
        <w:left w:val="none" w:sz="0" w:space="0" w:color="auto"/>
        <w:bottom w:val="none" w:sz="0" w:space="0" w:color="auto"/>
        <w:right w:val="none" w:sz="0" w:space="0" w:color="auto"/>
      </w:divBdr>
    </w:div>
    <w:div w:id="749353793">
      <w:bodyDiv w:val="1"/>
      <w:marLeft w:val="0"/>
      <w:marRight w:val="0"/>
      <w:marTop w:val="0"/>
      <w:marBottom w:val="0"/>
      <w:divBdr>
        <w:top w:val="none" w:sz="0" w:space="0" w:color="auto"/>
        <w:left w:val="none" w:sz="0" w:space="0" w:color="auto"/>
        <w:bottom w:val="none" w:sz="0" w:space="0" w:color="auto"/>
        <w:right w:val="none" w:sz="0" w:space="0" w:color="auto"/>
      </w:divBdr>
    </w:div>
    <w:div w:id="790786145">
      <w:bodyDiv w:val="1"/>
      <w:marLeft w:val="0"/>
      <w:marRight w:val="0"/>
      <w:marTop w:val="0"/>
      <w:marBottom w:val="0"/>
      <w:divBdr>
        <w:top w:val="none" w:sz="0" w:space="0" w:color="auto"/>
        <w:left w:val="none" w:sz="0" w:space="0" w:color="auto"/>
        <w:bottom w:val="none" w:sz="0" w:space="0" w:color="auto"/>
        <w:right w:val="none" w:sz="0" w:space="0" w:color="auto"/>
      </w:divBdr>
      <w:divsChild>
        <w:div w:id="1087455665">
          <w:marLeft w:val="0"/>
          <w:marRight w:val="0"/>
          <w:marTop w:val="0"/>
          <w:marBottom w:val="0"/>
          <w:divBdr>
            <w:top w:val="none" w:sz="0" w:space="0" w:color="auto"/>
            <w:left w:val="none" w:sz="0" w:space="0" w:color="auto"/>
            <w:bottom w:val="none" w:sz="0" w:space="0" w:color="auto"/>
            <w:right w:val="none" w:sz="0" w:space="0" w:color="auto"/>
          </w:divBdr>
        </w:div>
      </w:divsChild>
    </w:div>
    <w:div w:id="813524289">
      <w:bodyDiv w:val="1"/>
      <w:marLeft w:val="0"/>
      <w:marRight w:val="0"/>
      <w:marTop w:val="0"/>
      <w:marBottom w:val="0"/>
      <w:divBdr>
        <w:top w:val="none" w:sz="0" w:space="0" w:color="auto"/>
        <w:left w:val="none" w:sz="0" w:space="0" w:color="auto"/>
        <w:bottom w:val="none" w:sz="0" w:space="0" w:color="auto"/>
        <w:right w:val="none" w:sz="0" w:space="0" w:color="auto"/>
      </w:divBdr>
      <w:divsChild>
        <w:div w:id="219177779">
          <w:marLeft w:val="0"/>
          <w:marRight w:val="0"/>
          <w:marTop w:val="0"/>
          <w:marBottom w:val="0"/>
          <w:divBdr>
            <w:top w:val="none" w:sz="0" w:space="0" w:color="auto"/>
            <w:left w:val="none" w:sz="0" w:space="0" w:color="auto"/>
            <w:bottom w:val="none" w:sz="0" w:space="0" w:color="auto"/>
            <w:right w:val="none" w:sz="0" w:space="0" w:color="auto"/>
          </w:divBdr>
          <w:divsChild>
            <w:div w:id="549457177">
              <w:marLeft w:val="0"/>
              <w:marRight w:val="0"/>
              <w:marTop w:val="0"/>
              <w:marBottom w:val="0"/>
              <w:divBdr>
                <w:top w:val="none" w:sz="0" w:space="0" w:color="auto"/>
                <w:left w:val="none" w:sz="0" w:space="0" w:color="auto"/>
                <w:bottom w:val="none" w:sz="0" w:space="0" w:color="auto"/>
                <w:right w:val="none" w:sz="0" w:space="0" w:color="auto"/>
              </w:divBdr>
              <w:divsChild>
                <w:div w:id="2131434725">
                  <w:marLeft w:val="0"/>
                  <w:marRight w:val="0"/>
                  <w:marTop w:val="0"/>
                  <w:marBottom w:val="420"/>
                  <w:divBdr>
                    <w:top w:val="none" w:sz="0" w:space="0" w:color="auto"/>
                    <w:left w:val="none" w:sz="0" w:space="0" w:color="auto"/>
                    <w:bottom w:val="none" w:sz="0" w:space="0" w:color="auto"/>
                    <w:right w:val="none" w:sz="0" w:space="0" w:color="auto"/>
                  </w:divBdr>
                  <w:divsChild>
                    <w:div w:id="1686981237">
                      <w:marLeft w:val="0"/>
                      <w:marRight w:val="0"/>
                      <w:marTop w:val="0"/>
                      <w:marBottom w:val="0"/>
                      <w:divBdr>
                        <w:top w:val="none" w:sz="0" w:space="0" w:color="auto"/>
                        <w:left w:val="none" w:sz="0" w:space="0" w:color="auto"/>
                        <w:bottom w:val="none" w:sz="0" w:space="0" w:color="auto"/>
                        <w:right w:val="none" w:sz="0" w:space="0" w:color="auto"/>
                      </w:divBdr>
                      <w:divsChild>
                        <w:div w:id="547111139">
                          <w:marLeft w:val="0"/>
                          <w:marRight w:val="0"/>
                          <w:marTop w:val="0"/>
                          <w:marBottom w:val="240"/>
                          <w:divBdr>
                            <w:top w:val="none" w:sz="0" w:space="0" w:color="auto"/>
                            <w:left w:val="none" w:sz="0" w:space="0" w:color="auto"/>
                            <w:bottom w:val="none" w:sz="0" w:space="0" w:color="auto"/>
                            <w:right w:val="none" w:sz="0" w:space="0" w:color="auto"/>
                          </w:divBdr>
                        </w:div>
                      </w:divsChild>
                    </w:div>
                    <w:div w:id="1331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740">
          <w:marLeft w:val="0"/>
          <w:marRight w:val="0"/>
          <w:marTop w:val="0"/>
          <w:marBottom w:val="0"/>
          <w:divBdr>
            <w:top w:val="none" w:sz="0" w:space="0" w:color="auto"/>
            <w:left w:val="none" w:sz="0" w:space="0" w:color="auto"/>
            <w:bottom w:val="none" w:sz="0" w:space="0" w:color="auto"/>
            <w:right w:val="none" w:sz="0" w:space="0" w:color="auto"/>
          </w:divBdr>
          <w:divsChild>
            <w:div w:id="1078870520">
              <w:marLeft w:val="0"/>
              <w:marRight w:val="0"/>
              <w:marTop w:val="0"/>
              <w:marBottom w:val="0"/>
              <w:divBdr>
                <w:top w:val="none" w:sz="0" w:space="0" w:color="auto"/>
                <w:left w:val="none" w:sz="0" w:space="0" w:color="auto"/>
                <w:bottom w:val="none" w:sz="0" w:space="0" w:color="auto"/>
                <w:right w:val="none" w:sz="0" w:space="0" w:color="auto"/>
              </w:divBdr>
              <w:divsChild>
                <w:div w:id="303704842">
                  <w:marLeft w:val="0"/>
                  <w:marRight w:val="0"/>
                  <w:marTop w:val="0"/>
                  <w:marBottom w:val="420"/>
                  <w:divBdr>
                    <w:top w:val="none" w:sz="0" w:space="0" w:color="auto"/>
                    <w:left w:val="none" w:sz="0" w:space="0" w:color="auto"/>
                    <w:bottom w:val="none" w:sz="0" w:space="0" w:color="auto"/>
                    <w:right w:val="none" w:sz="0" w:space="0" w:color="auto"/>
                  </w:divBdr>
                  <w:divsChild>
                    <w:div w:id="602226086">
                      <w:marLeft w:val="0"/>
                      <w:marRight w:val="0"/>
                      <w:marTop w:val="0"/>
                      <w:marBottom w:val="0"/>
                      <w:divBdr>
                        <w:top w:val="none" w:sz="0" w:space="0" w:color="auto"/>
                        <w:left w:val="none" w:sz="0" w:space="0" w:color="auto"/>
                        <w:bottom w:val="none" w:sz="0" w:space="0" w:color="auto"/>
                        <w:right w:val="none" w:sz="0" w:space="0" w:color="auto"/>
                      </w:divBdr>
                      <w:divsChild>
                        <w:div w:id="1365983925">
                          <w:marLeft w:val="0"/>
                          <w:marRight w:val="0"/>
                          <w:marTop w:val="0"/>
                          <w:marBottom w:val="240"/>
                          <w:divBdr>
                            <w:top w:val="none" w:sz="0" w:space="0" w:color="auto"/>
                            <w:left w:val="none" w:sz="0" w:space="0" w:color="auto"/>
                            <w:bottom w:val="none" w:sz="0" w:space="0" w:color="auto"/>
                            <w:right w:val="none" w:sz="0" w:space="0" w:color="auto"/>
                          </w:divBdr>
                        </w:div>
                      </w:divsChild>
                    </w:div>
                    <w:div w:id="2936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231603">
          <w:marLeft w:val="0"/>
          <w:marRight w:val="0"/>
          <w:marTop w:val="0"/>
          <w:marBottom w:val="0"/>
          <w:divBdr>
            <w:top w:val="none" w:sz="0" w:space="0" w:color="auto"/>
            <w:left w:val="none" w:sz="0" w:space="0" w:color="auto"/>
            <w:bottom w:val="none" w:sz="0" w:space="0" w:color="auto"/>
            <w:right w:val="none" w:sz="0" w:space="0" w:color="auto"/>
          </w:divBdr>
          <w:divsChild>
            <w:div w:id="752045210">
              <w:marLeft w:val="0"/>
              <w:marRight w:val="0"/>
              <w:marTop w:val="0"/>
              <w:marBottom w:val="0"/>
              <w:divBdr>
                <w:top w:val="none" w:sz="0" w:space="0" w:color="auto"/>
                <w:left w:val="none" w:sz="0" w:space="0" w:color="auto"/>
                <w:bottom w:val="none" w:sz="0" w:space="0" w:color="auto"/>
                <w:right w:val="none" w:sz="0" w:space="0" w:color="auto"/>
              </w:divBdr>
              <w:divsChild>
                <w:div w:id="1670135827">
                  <w:marLeft w:val="0"/>
                  <w:marRight w:val="0"/>
                  <w:marTop w:val="0"/>
                  <w:marBottom w:val="420"/>
                  <w:divBdr>
                    <w:top w:val="none" w:sz="0" w:space="0" w:color="auto"/>
                    <w:left w:val="none" w:sz="0" w:space="0" w:color="auto"/>
                    <w:bottom w:val="none" w:sz="0" w:space="0" w:color="auto"/>
                    <w:right w:val="none" w:sz="0" w:space="0" w:color="auto"/>
                  </w:divBdr>
                  <w:divsChild>
                    <w:div w:id="728043212">
                      <w:marLeft w:val="0"/>
                      <w:marRight w:val="0"/>
                      <w:marTop w:val="0"/>
                      <w:marBottom w:val="0"/>
                      <w:divBdr>
                        <w:top w:val="none" w:sz="0" w:space="0" w:color="auto"/>
                        <w:left w:val="none" w:sz="0" w:space="0" w:color="auto"/>
                        <w:bottom w:val="none" w:sz="0" w:space="0" w:color="auto"/>
                        <w:right w:val="none" w:sz="0" w:space="0" w:color="auto"/>
                      </w:divBdr>
                      <w:divsChild>
                        <w:div w:id="310213431">
                          <w:marLeft w:val="0"/>
                          <w:marRight w:val="0"/>
                          <w:marTop w:val="0"/>
                          <w:marBottom w:val="240"/>
                          <w:divBdr>
                            <w:top w:val="none" w:sz="0" w:space="0" w:color="auto"/>
                            <w:left w:val="none" w:sz="0" w:space="0" w:color="auto"/>
                            <w:bottom w:val="none" w:sz="0" w:space="0" w:color="auto"/>
                            <w:right w:val="none" w:sz="0" w:space="0" w:color="auto"/>
                          </w:divBdr>
                        </w:div>
                      </w:divsChild>
                    </w:div>
                    <w:div w:id="91797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56667">
          <w:marLeft w:val="0"/>
          <w:marRight w:val="0"/>
          <w:marTop w:val="0"/>
          <w:marBottom w:val="0"/>
          <w:divBdr>
            <w:top w:val="none" w:sz="0" w:space="0" w:color="auto"/>
            <w:left w:val="none" w:sz="0" w:space="0" w:color="auto"/>
            <w:bottom w:val="none" w:sz="0" w:space="0" w:color="auto"/>
            <w:right w:val="none" w:sz="0" w:space="0" w:color="auto"/>
          </w:divBdr>
          <w:divsChild>
            <w:div w:id="1042942175">
              <w:marLeft w:val="0"/>
              <w:marRight w:val="0"/>
              <w:marTop w:val="0"/>
              <w:marBottom w:val="0"/>
              <w:divBdr>
                <w:top w:val="none" w:sz="0" w:space="0" w:color="auto"/>
                <w:left w:val="none" w:sz="0" w:space="0" w:color="auto"/>
                <w:bottom w:val="none" w:sz="0" w:space="0" w:color="auto"/>
                <w:right w:val="none" w:sz="0" w:space="0" w:color="auto"/>
              </w:divBdr>
              <w:divsChild>
                <w:div w:id="583223876">
                  <w:marLeft w:val="0"/>
                  <w:marRight w:val="0"/>
                  <w:marTop w:val="0"/>
                  <w:marBottom w:val="420"/>
                  <w:divBdr>
                    <w:top w:val="none" w:sz="0" w:space="0" w:color="auto"/>
                    <w:left w:val="none" w:sz="0" w:space="0" w:color="auto"/>
                    <w:bottom w:val="none" w:sz="0" w:space="0" w:color="auto"/>
                    <w:right w:val="none" w:sz="0" w:space="0" w:color="auto"/>
                  </w:divBdr>
                  <w:divsChild>
                    <w:div w:id="1175461378">
                      <w:marLeft w:val="0"/>
                      <w:marRight w:val="0"/>
                      <w:marTop w:val="0"/>
                      <w:marBottom w:val="0"/>
                      <w:divBdr>
                        <w:top w:val="none" w:sz="0" w:space="0" w:color="auto"/>
                        <w:left w:val="none" w:sz="0" w:space="0" w:color="auto"/>
                        <w:bottom w:val="none" w:sz="0" w:space="0" w:color="auto"/>
                        <w:right w:val="none" w:sz="0" w:space="0" w:color="auto"/>
                      </w:divBdr>
                    </w:div>
                    <w:div w:id="106163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230422">
      <w:bodyDiv w:val="1"/>
      <w:marLeft w:val="0"/>
      <w:marRight w:val="0"/>
      <w:marTop w:val="0"/>
      <w:marBottom w:val="0"/>
      <w:divBdr>
        <w:top w:val="none" w:sz="0" w:space="0" w:color="auto"/>
        <w:left w:val="none" w:sz="0" w:space="0" w:color="auto"/>
        <w:bottom w:val="none" w:sz="0" w:space="0" w:color="auto"/>
        <w:right w:val="none" w:sz="0" w:space="0" w:color="auto"/>
      </w:divBdr>
      <w:divsChild>
        <w:div w:id="1736900913">
          <w:marLeft w:val="0"/>
          <w:marRight w:val="0"/>
          <w:marTop w:val="0"/>
          <w:marBottom w:val="0"/>
          <w:divBdr>
            <w:top w:val="none" w:sz="0" w:space="0" w:color="auto"/>
            <w:left w:val="none" w:sz="0" w:space="0" w:color="auto"/>
            <w:bottom w:val="none" w:sz="0" w:space="0" w:color="auto"/>
            <w:right w:val="none" w:sz="0" w:space="0" w:color="auto"/>
          </w:divBdr>
        </w:div>
      </w:divsChild>
    </w:div>
    <w:div w:id="1167214193">
      <w:bodyDiv w:val="1"/>
      <w:marLeft w:val="0"/>
      <w:marRight w:val="0"/>
      <w:marTop w:val="0"/>
      <w:marBottom w:val="0"/>
      <w:divBdr>
        <w:top w:val="none" w:sz="0" w:space="0" w:color="auto"/>
        <w:left w:val="none" w:sz="0" w:space="0" w:color="auto"/>
        <w:bottom w:val="none" w:sz="0" w:space="0" w:color="auto"/>
        <w:right w:val="none" w:sz="0" w:space="0" w:color="auto"/>
      </w:divBdr>
    </w:div>
    <w:div w:id="1336345506">
      <w:bodyDiv w:val="1"/>
      <w:marLeft w:val="0"/>
      <w:marRight w:val="0"/>
      <w:marTop w:val="0"/>
      <w:marBottom w:val="0"/>
      <w:divBdr>
        <w:top w:val="none" w:sz="0" w:space="0" w:color="auto"/>
        <w:left w:val="none" w:sz="0" w:space="0" w:color="auto"/>
        <w:bottom w:val="none" w:sz="0" w:space="0" w:color="auto"/>
        <w:right w:val="none" w:sz="0" w:space="0" w:color="auto"/>
      </w:divBdr>
    </w:div>
    <w:div w:id="1348555569">
      <w:bodyDiv w:val="1"/>
      <w:marLeft w:val="0"/>
      <w:marRight w:val="0"/>
      <w:marTop w:val="0"/>
      <w:marBottom w:val="0"/>
      <w:divBdr>
        <w:top w:val="none" w:sz="0" w:space="0" w:color="auto"/>
        <w:left w:val="none" w:sz="0" w:space="0" w:color="auto"/>
        <w:bottom w:val="none" w:sz="0" w:space="0" w:color="auto"/>
        <w:right w:val="none" w:sz="0" w:space="0" w:color="auto"/>
      </w:divBdr>
      <w:divsChild>
        <w:div w:id="263197788">
          <w:marLeft w:val="0"/>
          <w:marRight w:val="0"/>
          <w:marTop w:val="0"/>
          <w:marBottom w:val="240"/>
          <w:divBdr>
            <w:top w:val="single" w:sz="6" w:space="7" w:color="AAAAAA"/>
            <w:left w:val="single" w:sz="6" w:space="7" w:color="AAAAAA"/>
            <w:bottom w:val="single" w:sz="6" w:space="7" w:color="AAAAAA"/>
            <w:right w:val="single" w:sz="6" w:space="7" w:color="AAAAAA"/>
          </w:divBdr>
        </w:div>
        <w:div w:id="1436824164">
          <w:marLeft w:val="0"/>
          <w:marRight w:val="0"/>
          <w:marTop w:val="0"/>
          <w:marBottom w:val="411"/>
          <w:divBdr>
            <w:top w:val="single" w:sz="12" w:space="0" w:color="CC3300"/>
            <w:left w:val="single" w:sz="12" w:space="0" w:color="CC3300"/>
            <w:bottom w:val="single" w:sz="12" w:space="0" w:color="CC3300"/>
            <w:right w:val="single" w:sz="12" w:space="0" w:color="CC3300"/>
          </w:divBdr>
          <w:divsChild>
            <w:div w:id="71088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701721">
      <w:bodyDiv w:val="1"/>
      <w:marLeft w:val="0"/>
      <w:marRight w:val="0"/>
      <w:marTop w:val="0"/>
      <w:marBottom w:val="0"/>
      <w:divBdr>
        <w:top w:val="none" w:sz="0" w:space="0" w:color="auto"/>
        <w:left w:val="none" w:sz="0" w:space="0" w:color="auto"/>
        <w:bottom w:val="none" w:sz="0" w:space="0" w:color="auto"/>
        <w:right w:val="none" w:sz="0" w:space="0" w:color="auto"/>
      </w:divBdr>
    </w:div>
    <w:div w:id="1792743854">
      <w:bodyDiv w:val="1"/>
      <w:marLeft w:val="0"/>
      <w:marRight w:val="0"/>
      <w:marTop w:val="0"/>
      <w:marBottom w:val="0"/>
      <w:divBdr>
        <w:top w:val="none" w:sz="0" w:space="0" w:color="auto"/>
        <w:left w:val="none" w:sz="0" w:space="0" w:color="auto"/>
        <w:bottom w:val="none" w:sz="0" w:space="0" w:color="auto"/>
        <w:right w:val="none" w:sz="0" w:space="0" w:color="auto"/>
      </w:divBdr>
    </w:div>
    <w:div w:id="1842432010">
      <w:bodyDiv w:val="1"/>
      <w:marLeft w:val="0"/>
      <w:marRight w:val="0"/>
      <w:marTop w:val="0"/>
      <w:marBottom w:val="0"/>
      <w:divBdr>
        <w:top w:val="none" w:sz="0" w:space="0" w:color="auto"/>
        <w:left w:val="none" w:sz="0" w:space="0" w:color="auto"/>
        <w:bottom w:val="none" w:sz="0" w:space="0" w:color="auto"/>
        <w:right w:val="none" w:sz="0" w:space="0" w:color="auto"/>
      </w:divBdr>
      <w:divsChild>
        <w:div w:id="168180282">
          <w:marLeft w:val="0"/>
          <w:marRight w:val="0"/>
          <w:marTop w:val="0"/>
          <w:marBottom w:val="0"/>
          <w:divBdr>
            <w:top w:val="none" w:sz="0" w:space="0" w:color="auto"/>
            <w:left w:val="none" w:sz="0" w:space="0" w:color="auto"/>
            <w:bottom w:val="none" w:sz="0" w:space="0" w:color="auto"/>
            <w:right w:val="none" w:sz="0" w:space="0" w:color="auto"/>
          </w:divBdr>
        </w:div>
      </w:divsChild>
    </w:div>
    <w:div w:id="206602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blog.siciliansecrets.it/2020/01/16/4-curiosita-sulle-tradizioni-della-festa-di-santagata/" TargetMode="External"/><Relationship Id="rId12" Type="http://schemas.openxmlformats.org/officeDocument/2006/relationships/image" Target="media/image6.jpeg"/><Relationship Id="rId17" Type="http://schemas.openxmlformats.org/officeDocument/2006/relationships/hyperlink" Target="https://heritage-sicily.com/2020/03/19/i-quattro-candelabri-di-piazza-delluniversita-a-catania-miti-e-leggende-dei-catanesi/" TargetMode="External"/><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heritage-sicily.com/2020/03/19/i-quattro-candelabri-di-piazza-delluniversita-a-catania-miti-e-leggende-dei-catanesi/" TargetMode="External"/><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flickr.com/photos/robnunn/8735760101/" TargetMode="External"/><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heritage-sicily.com/it/visitare/catania/monumenti-a-catania/piazza-universita/" TargetMode="External"/><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2426</TotalTime>
  <Pages>16</Pages>
  <Words>3970</Words>
  <Characters>22631</Characters>
  <Application>Microsoft Office Word</Application>
  <DocSecurity>0</DocSecurity>
  <Lines>188</Lines>
  <Paragraphs>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Fabrizio</dc:creator>
  <cp:keywords/>
  <dc:description/>
  <cp:lastModifiedBy>Fabrizio</cp:lastModifiedBy>
  <cp:revision>6</cp:revision>
  <dcterms:created xsi:type="dcterms:W3CDTF">2022-05-18T16:09:00Z</dcterms:created>
  <dcterms:modified xsi:type="dcterms:W3CDTF">2022-05-20T11:29:00Z</dcterms:modified>
</cp:coreProperties>
</file>